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ED27" w14:textId="129F895A" w:rsidR="00331556" w:rsidRPr="00331556" w:rsidRDefault="00331556" w:rsidP="00CE3C11">
      <w:pPr>
        <w:pStyle w:val="CommentText"/>
        <w:rPr>
          <w:rFonts w:asciiTheme="majorHAnsi" w:hAnsiTheme="majorHAnsi" w:cstheme="majorHAnsi"/>
          <w:b/>
          <w:color w:val="262626"/>
          <w:sz w:val="28"/>
          <w:szCs w:val="28"/>
        </w:rPr>
      </w:pPr>
      <w:r w:rsidRPr="00331556">
        <w:rPr>
          <w:rFonts w:asciiTheme="majorHAnsi" w:hAnsiTheme="majorHAnsi" w:cstheme="majorHAnsi"/>
          <w:b/>
          <w:color w:val="262626"/>
          <w:sz w:val="28"/>
          <w:szCs w:val="28"/>
        </w:rPr>
        <w:t>EVELINE KOTAI</w:t>
      </w:r>
    </w:p>
    <w:p w14:paraId="57B21248" w14:textId="780E2171" w:rsidR="00E74CB4" w:rsidRDefault="00180806" w:rsidP="00CE3C11">
      <w:pPr>
        <w:pStyle w:val="CommentText"/>
        <w:rPr>
          <w:rFonts w:asciiTheme="majorHAnsi" w:hAnsiTheme="majorHAnsi" w:cstheme="majorHAnsi"/>
          <w:b/>
          <w:color w:val="262626"/>
          <w:sz w:val="22"/>
          <w:szCs w:val="22"/>
        </w:rPr>
      </w:pPr>
      <w:r>
        <w:rPr>
          <w:rFonts w:asciiTheme="majorHAnsi" w:hAnsiTheme="majorHAnsi" w:cstheme="majorHAnsi"/>
          <w:b/>
          <w:color w:val="262626"/>
          <w:sz w:val="22"/>
          <w:szCs w:val="22"/>
        </w:rPr>
        <w:t>CURRICULUM VITAE (</w:t>
      </w:r>
      <w:r w:rsidR="00A959BE">
        <w:rPr>
          <w:rFonts w:asciiTheme="majorHAnsi" w:hAnsiTheme="majorHAnsi" w:cstheme="majorHAnsi"/>
          <w:b/>
          <w:color w:val="262626"/>
          <w:sz w:val="22"/>
          <w:szCs w:val="22"/>
        </w:rPr>
        <w:t>a</w:t>
      </w:r>
      <w:r>
        <w:rPr>
          <w:rFonts w:asciiTheme="majorHAnsi" w:hAnsiTheme="majorHAnsi" w:cstheme="majorHAnsi"/>
          <w:b/>
          <w:color w:val="262626"/>
          <w:sz w:val="22"/>
          <w:szCs w:val="22"/>
        </w:rPr>
        <w:t>bridged)</w:t>
      </w:r>
    </w:p>
    <w:p w14:paraId="2E79AD91" w14:textId="77777777" w:rsidR="00A959BE" w:rsidRPr="00E733F2" w:rsidRDefault="00A959BE" w:rsidP="00CE3C11">
      <w:pPr>
        <w:pStyle w:val="CommentText"/>
        <w:rPr>
          <w:rFonts w:asciiTheme="majorHAnsi" w:hAnsiTheme="majorHAnsi" w:cstheme="majorHAnsi"/>
          <w:b/>
          <w:color w:val="262626"/>
          <w:sz w:val="22"/>
          <w:szCs w:val="22"/>
        </w:rPr>
      </w:pPr>
    </w:p>
    <w:p w14:paraId="65744599" w14:textId="44EFE616" w:rsidR="00E74CB4" w:rsidRPr="00E733F2" w:rsidRDefault="00180806" w:rsidP="00CE3C11">
      <w:pPr>
        <w:pStyle w:val="CommentText"/>
        <w:rPr>
          <w:rFonts w:asciiTheme="majorHAnsi" w:hAnsiTheme="majorHAnsi" w:cstheme="majorHAnsi"/>
          <w:color w:val="262626"/>
          <w:sz w:val="22"/>
          <w:szCs w:val="22"/>
        </w:rPr>
      </w:pPr>
      <w:r w:rsidRPr="00180806">
        <w:rPr>
          <w:rFonts w:asciiTheme="majorHAnsi" w:hAnsiTheme="majorHAnsi" w:cstheme="majorHAnsi"/>
          <w:sz w:val="22"/>
          <w:szCs w:val="22"/>
        </w:rPr>
        <w:t xml:space="preserve">Born </w:t>
      </w:r>
      <w:r w:rsidR="008C64D0" w:rsidRPr="00180806">
        <w:rPr>
          <w:rFonts w:asciiTheme="majorHAnsi" w:hAnsiTheme="majorHAnsi" w:cstheme="majorHAnsi"/>
          <w:sz w:val="22"/>
          <w:szCs w:val="22"/>
        </w:rPr>
        <w:t>5 November</w:t>
      </w:r>
      <w:r w:rsidR="00E74CB4" w:rsidRPr="00180806">
        <w:rPr>
          <w:rFonts w:asciiTheme="majorHAnsi" w:hAnsiTheme="majorHAnsi" w:cstheme="majorHAnsi"/>
          <w:sz w:val="22"/>
          <w:szCs w:val="22"/>
        </w:rPr>
        <w:t xml:space="preserve"> </w:t>
      </w:r>
      <w:r w:rsidR="00E74CB4" w:rsidRPr="00E733F2">
        <w:rPr>
          <w:rFonts w:asciiTheme="majorHAnsi" w:hAnsiTheme="majorHAnsi" w:cstheme="majorHAnsi"/>
          <w:color w:val="262626"/>
          <w:sz w:val="22"/>
          <w:szCs w:val="22"/>
        </w:rPr>
        <w:t>1950, Subiaco, Western Australia</w:t>
      </w:r>
    </w:p>
    <w:p w14:paraId="2CAB6935" w14:textId="77777777" w:rsidR="00D67E43" w:rsidRPr="00D67E43" w:rsidRDefault="00D67E43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sz w:val="22"/>
          <w:szCs w:val="22"/>
        </w:rPr>
      </w:pPr>
    </w:p>
    <w:p w14:paraId="40E738A6" w14:textId="2C916599" w:rsidR="00120D89" w:rsidRPr="00E733F2" w:rsidRDefault="00120D89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  <w:r w:rsidRPr="00E733F2">
        <w:rPr>
          <w:rStyle w:val="Strong"/>
          <w:rFonts w:asciiTheme="majorHAnsi" w:hAnsiTheme="majorHAnsi" w:cstheme="majorHAnsi"/>
          <w:sz w:val="22"/>
          <w:szCs w:val="22"/>
        </w:rPr>
        <w:t>SOLO EXHIBITIONS</w:t>
      </w:r>
    </w:p>
    <w:p w14:paraId="24F69815" w14:textId="0BFBB2D0" w:rsidR="00331556" w:rsidRDefault="00331556" w:rsidP="008C64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2019</w:t>
      </w:r>
      <w:r>
        <w:rPr>
          <w:rFonts w:asciiTheme="majorHAnsi" w:hAnsiTheme="majorHAnsi" w:cstheme="majorHAnsi"/>
          <w:sz w:val="22"/>
          <w:szCs w:val="22"/>
        </w:rPr>
        <w:tab/>
      </w:r>
      <w:r w:rsidRPr="00331556">
        <w:rPr>
          <w:rFonts w:asciiTheme="majorHAnsi" w:hAnsiTheme="majorHAnsi" w:cstheme="majorHAnsi"/>
          <w:i/>
          <w:iCs/>
          <w:sz w:val="22"/>
          <w:szCs w:val="22"/>
        </w:rPr>
        <w:t>Breathing Pattern</w:t>
      </w:r>
      <w:r>
        <w:rPr>
          <w:rFonts w:asciiTheme="majorHAnsi" w:hAnsiTheme="majorHAnsi" w:cstheme="majorHAnsi"/>
          <w:sz w:val="22"/>
          <w:szCs w:val="22"/>
        </w:rPr>
        <w:t>, Art Gallery of Western Australia</w:t>
      </w:r>
    </w:p>
    <w:p w14:paraId="01750975" w14:textId="6ED2B855" w:rsidR="008C64D0" w:rsidRPr="00E733F2" w:rsidRDefault="008C64D0" w:rsidP="008C64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2019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Invisible Threads,</w:t>
      </w:r>
      <w:r w:rsidRPr="00E733F2">
        <w:rPr>
          <w:rFonts w:asciiTheme="majorHAnsi" w:hAnsiTheme="majorHAnsi" w:cstheme="majorHAnsi"/>
          <w:sz w:val="22"/>
          <w:szCs w:val="22"/>
        </w:rPr>
        <w:t xml:space="preserve"> Art Collective WA</w:t>
      </w:r>
    </w:p>
    <w:p w14:paraId="01F8761F" w14:textId="352D6ECE" w:rsidR="00C101FE" w:rsidRPr="00E733F2" w:rsidRDefault="00C101FE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2017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EA7812" w:rsidRPr="00E733F2">
        <w:rPr>
          <w:rFonts w:asciiTheme="majorHAnsi" w:hAnsiTheme="majorHAnsi" w:cstheme="majorHAnsi"/>
          <w:i/>
          <w:sz w:val="22"/>
          <w:szCs w:val="22"/>
        </w:rPr>
        <w:t>Eveline Kotai</w:t>
      </w:r>
      <w:r w:rsidR="009A5D24" w:rsidRPr="00E733F2">
        <w:rPr>
          <w:rFonts w:asciiTheme="majorHAnsi" w:hAnsiTheme="majorHAnsi" w:cstheme="majorHAnsi"/>
          <w:i/>
          <w:sz w:val="22"/>
          <w:szCs w:val="22"/>
        </w:rPr>
        <w:t>,</w:t>
      </w:r>
      <w:r w:rsidR="00EA7812"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Fonts w:asciiTheme="majorHAnsi" w:hAnsiTheme="majorHAnsi" w:cstheme="majorHAnsi"/>
          <w:sz w:val="22"/>
          <w:szCs w:val="22"/>
        </w:rPr>
        <w:t>Art Collective WA</w:t>
      </w:r>
      <w:r w:rsidR="00656106" w:rsidRPr="00E733F2">
        <w:rPr>
          <w:rFonts w:asciiTheme="majorHAnsi" w:hAnsiTheme="majorHAnsi" w:cstheme="majorHAnsi"/>
          <w:sz w:val="22"/>
          <w:szCs w:val="22"/>
        </w:rPr>
        <w:t>,</w:t>
      </w:r>
      <w:r w:rsidRPr="00E733F2">
        <w:rPr>
          <w:rFonts w:asciiTheme="majorHAnsi" w:hAnsiTheme="majorHAnsi" w:cstheme="majorHAnsi"/>
          <w:sz w:val="22"/>
          <w:szCs w:val="22"/>
        </w:rPr>
        <w:t xml:space="preserve"> Art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 S</w:t>
      </w:r>
      <w:r w:rsidRPr="00E733F2">
        <w:rPr>
          <w:rFonts w:asciiTheme="majorHAnsi" w:hAnsiTheme="majorHAnsi" w:cstheme="majorHAnsi"/>
          <w:sz w:val="22"/>
          <w:szCs w:val="22"/>
        </w:rPr>
        <w:t>tage Singapore</w:t>
      </w:r>
    </w:p>
    <w:p w14:paraId="33D8219C" w14:textId="0180C650" w:rsidR="00EA7812" w:rsidRPr="00E733F2" w:rsidRDefault="00C101FE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2017</w:t>
      </w:r>
      <w:r w:rsidR="00A53727">
        <w:rPr>
          <w:rFonts w:asciiTheme="majorHAnsi" w:hAnsiTheme="majorHAnsi" w:cstheme="majorHAnsi"/>
          <w:i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Reconstructions</w:t>
      </w:r>
      <w:r w:rsidR="00656106" w:rsidRPr="00E733F2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B86ABC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058E324E" w14:textId="0A959890" w:rsidR="00C86AAE" w:rsidRPr="00E733F2" w:rsidRDefault="00C86AAE" w:rsidP="00CE3C11">
      <w:pPr>
        <w:pStyle w:val="CommentText"/>
        <w:outlineLvl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2015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 xml:space="preserve">Writing on Air, </w:t>
      </w:r>
      <w:r w:rsidRPr="00E733F2">
        <w:rPr>
          <w:rFonts w:asciiTheme="majorHAnsi" w:hAnsiTheme="majorHAnsi" w:cstheme="majorHAnsi"/>
          <w:sz w:val="22"/>
          <w:szCs w:val="22"/>
        </w:rPr>
        <w:t>Art Collective WA</w:t>
      </w:r>
    </w:p>
    <w:p w14:paraId="37A6A208" w14:textId="4444A5CE" w:rsidR="00611FB6" w:rsidRPr="00E733F2" w:rsidRDefault="00656106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2014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Subdivision</w:t>
      </w:r>
      <w:r w:rsidRPr="00E733F2">
        <w:rPr>
          <w:rFonts w:asciiTheme="majorHAnsi" w:hAnsiTheme="majorHAnsi" w:cstheme="majorHAnsi"/>
          <w:sz w:val="22"/>
          <w:szCs w:val="22"/>
        </w:rPr>
        <w:t xml:space="preserve">, 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B86ABC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0EA2E6AC" w14:textId="5D9ABBA5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2013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C86AAE" w:rsidRPr="00E733F2">
        <w:rPr>
          <w:rStyle w:val="Emphasis"/>
          <w:rFonts w:asciiTheme="majorHAnsi" w:hAnsiTheme="majorHAnsi" w:cstheme="majorHAnsi"/>
          <w:sz w:val="22"/>
          <w:szCs w:val="22"/>
        </w:rPr>
        <w:t>Eveline Kotai</w:t>
      </w:r>
      <w:r w:rsidR="00C86AAE" w:rsidRPr="00E733F2">
        <w:rPr>
          <w:rFonts w:asciiTheme="majorHAnsi" w:hAnsiTheme="majorHAnsi" w:cstheme="majorHAnsi"/>
          <w:sz w:val="22"/>
          <w:szCs w:val="22"/>
        </w:rPr>
        <w:t>, Art Collective WA</w:t>
      </w:r>
    </w:p>
    <w:p w14:paraId="1A781F31" w14:textId="1899B944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2012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Infinite Threads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B86ABC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0D5151F4" w14:textId="5C651415" w:rsidR="00C86AAE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2010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New Works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Depot Gallery,</w:t>
      </w:r>
      <w:r w:rsidR="00C86AAE" w:rsidRPr="00E733F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86AAE" w:rsidRPr="00E733F2">
        <w:rPr>
          <w:rFonts w:asciiTheme="majorHAnsi" w:hAnsiTheme="majorHAnsi" w:cstheme="majorHAnsi"/>
          <w:sz w:val="22"/>
          <w:szCs w:val="22"/>
        </w:rPr>
        <w:t>Danks</w:t>
      </w:r>
      <w:proofErr w:type="spellEnd"/>
      <w:r w:rsidR="00C86AAE" w:rsidRPr="00E733F2">
        <w:rPr>
          <w:rFonts w:asciiTheme="majorHAnsi" w:hAnsiTheme="majorHAnsi" w:cstheme="majorHAnsi"/>
          <w:sz w:val="22"/>
          <w:szCs w:val="22"/>
        </w:rPr>
        <w:t xml:space="preserve"> Street Art Complex, </w:t>
      </w:r>
      <w:r w:rsidR="00B86ABC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03C1A522" w14:textId="2CC0542E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2010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C62BEA" w:rsidRPr="00E733F2">
        <w:rPr>
          <w:rFonts w:asciiTheme="majorHAnsi" w:hAnsiTheme="majorHAnsi" w:cstheme="majorHAnsi"/>
          <w:i/>
          <w:sz w:val="22"/>
          <w:szCs w:val="22"/>
        </w:rPr>
        <w:t>Eveline Kotai,</w:t>
      </w:r>
      <w:r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Recent Paintings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36E8B243" w14:textId="696A276C" w:rsidR="00AC4F94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2006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Correspondence</w:t>
      </w:r>
      <w:r w:rsidR="00CA0106">
        <w:rPr>
          <w:rStyle w:val="Emphasis"/>
          <w:rFonts w:asciiTheme="majorHAnsi" w:hAnsiTheme="majorHAnsi" w:cstheme="majorHAnsi"/>
          <w:sz w:val="22"/>
          <w:szCs w:val="22"/>
        </w:rPr>
        <w:t xml:space="preserve">: </w:t>
      </w:r>
      <w:r w:rsidR="00C86AAE" w:rsidRPr="00E733F2">
        <w:rPr>
          <w:rStyle w:val="Emphasis"/>
          <w:rFonts w:asciiTheme="majorHAnsi" w:hAnsiTheme="majorHAnsi" w:cstheme="majorHAnsi"/>
          <w:sz w:val="22"/>
          <w:szCs w:val="22"/>
        </w:rPr>
        <w:t>A Personal Review of Work 1986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>–</w:t>
      </w:r>
      <w:r w:rsidR="00C86AAE" w:rsidRPr="00E733F2">
        <w:rPr>
          <w:rStyle w:val="Emphasis"/>
          <w:rFonts w:asciiTheme="majorHAnsi" w:hAnsiTheme="majorHAnsi" w:cstheme="majorHAnsi"/>
          <w:sz w:val="22"/>
          <w:szCs w:val="22"/>
        </w:rPr>
        <w:t>2006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180B94ED" w14:textId="06062A2A" w:rsidR="00AC4F94" w:rsidRPr="00E733F2" w:rsidRDefault="00AC4F94" w:rsidP="00CE3C11">
      <w:pPr>
        <w:pStyle w:val="CommentText"/>
        <w:outlineLvl w:val="0"/>
        <w:rPr>
          <w:rFonts w:asciiTheme="majorHAnsi" w:hAnsiTheme="majorHAnsi" w:cstheme="majorHAnsi"/>
          <w:color w:val="262626"/>
          <w:kern w:val="1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2003</w:t>
      </w:r>
      <w:r w:rsidR="00A53727">
        <w:rPr>
          <w:rFonts w:asciiTheme="majorHAnsi" w:hAnsiTheme="majorHAnsi" w:cstheme="majorHAnsi"/>
          <w:color w:val="262626"/>
          <w:kern w:val="16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>Invisible Threads</w:t>
      </w:r>
      <w:r w:rsidR="00656106"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Perth Galleries</w:t>
      </w:r>
    </w:p>
    <w:p w14:paraId="0F5D00BF" w14:textId="358C46F4" w:rsidR="00AC4F94" w:rsidRPr="00E733F2" w:rsidRDefault="00AC4F94" w:rsidP="00CE3C11">
      <w:pPr>
        <w:pStyle w:val="CommentText"/>
        <w:outlineLvl w:val="0"/>
        <w:rPr>
          <w:rFonts w:asciiTheme="majorHAnsi" w:hAnsiTheme="majorHAnsi" w:cstheme="majorHAnsi"/>
          <w:color w:val="262626"/>
          <w:kern w:val="1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2002</w:t>
      </w:r>
      <w:r w:rsidR="00A53727">
        <w:rPr>
          <w:rFonts w:asciiTheme="majorHAnsi" w:hAnsiTheme="majorHAnsi" w:cstheme="majorHAnsi"/>
          <w:color w:val="262626"/>
          <w:kern w:val="16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 xml:space="preserve">Swap, Eveline Kotai </w:t>
      </w:r>
      <w:r w:rsidR="00B86ABC"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>and</w:t>
      </w:r>
      <w:r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 xml:space="preserve"> Jeremy Kirwan Ward</w:t>
      </w: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 xml:space="preserve">, Diane </w:t>
      </w:r>
      <w:proofErr w:type="spellStart"/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Tanzer</w:t>
      </w:r>
      <w:proofErr w:type="spellEnd"/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 xml:space="preserve"> Gallery, Melbourne</w:t>
      </w:r>
    </w:p>
    <w:p w14:paraId="7DF25F26" w14:textId="312F601A" w:rsidR="00AC4F94" w:rsidRPr="00E733F2" w:rsidRDefault="00AC4F94" w:rsidP="00CE3C11">
      <w:pPr>
        <w:pStyle w:val="CommentText"/>
        <w:outlineLvl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2001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New Work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="00C52330" w:rsidRPr="00E733F2">
        <w:rPr>
          <w:rFonts w:asciiTheme="majorHAnsi" w:hAnsiTheme="majorHAnsi" w:cstheme="majorHAnsi"/>
          <w:i/>
          <w:sz w:val="22"/>
          <w:szCs w:val="22"/>
        </w:rPr>
        <w:t>Eveline Kotai and Trevor Vickers</w:t>
      </w:r>
      <w:r w:rsidR="00656106" w:rsidRPr="00E733F2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563924BF" w14:textId="24ADA44A" w:rsidR="00AC4F94" w:rsidRPr="00E733F2" w:rsidRDefault="00AC4F94" w:rsidP="00CE3C11">
      <w:pPr>
        <w:pStyle w:val="CommentText"/>
        <w:outlineLvl w:val="0"/>
        <w:rPr>
          <w:rFonts w:asciiTheme="majorHAnsi" w:hAnsiTheme="majorHAnsi" w:cstheme="majorHAnsi"/>
          <w:color w:val="262626"/>
          <w:kern w:val="1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2000</w:t>
      </w:r>
      <w:r w:rsidR="00A53727">
        <w:rPr>
          <w:rFonts w:asciiTheme="majorHAnsi" w:hAnsiTheme="majorHAnsi" w:cstheme="majorHAnsi"/>
          <w:color w:val="262626"/>
          <w:kern w:val="16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>Recently Drawing</w:t>
      </w:r>
      <w:r w:rsidR="00656106"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i/>
          <w:color w:val="262626"/>
          <w:kern w:val="16"/>
          <w:sz w:val="22"/>
          <w:szCs w:val="22"/>
        </w:rPr>
        <w:t>Eveline Kotai and Angela Stewart</w:t>
      </w:r>
      <w:r w:rsidRPr="00E733F2">
        <w:rPr>
          <w:rFonts w:asciiTheme="majorHAnsi" w:hAnsiTheme="majorHAnsi" w:cstheme="majorHAnsi"/>
          <w:color w:val="262626"/>
          <w:kern w:val="16"/>
          <w:sz w:val="22"/>
          <w:szCs w:val="22"/>
        </w:rPr>
        <w:t>, Perth Galleries</w:t>
      </w:r>
    </w:p>
    <w:p w14:paraId="69439B9C" w14:textId="0A995A1D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1999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AC4F94" w:rsidRPr="00E733F2">
        <w:rPr>
          <w:rFonts w:asciiTheme="majorHAnsi" w:hAnsiTheme="majorHAnsi" w:cstheme="majorHAnsi"/>
          <w:i/>
          <w:sz w:val="22"/>
          <w:szCs w:val="22"/>
        </w:rPr>
        <w:t>3</w:t>
      </w:r>
      <w:r w:rsidR="00CE3C11" w:rsidRPr="00E733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C4F94" w:rsidRPr="00E733F2">
        <w:rPr>
          <w:rFonts w:asciiTheme="majorHAnsi" w:hAnsiTheme="majorHAnsi" w:cstheme="majorHAnsi"/>
          <w:i/>
          <w:sz w:val="22"/>
          <w:szCs w:val="22"/>
        </w:rPr>
        <w:t>x</w:t>
      </w:r>
      <w:r w:rsidR="00CE3C11" w:rsidRPr="00E733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C4F94" w:rsidRPr="00E733F2">
        <w:rPr>
          <w:rFonts w:asciiTheme="majorHAnsi" w:hAnsiTheme="majorHAnsi" w:cstheme="majorHAnsi"/>
          <w:i/>
          <w:sz w:val="22"/>
          <w:szCs w:val="22"/>
        </w:rPr>
        <w:t>3</w:t>
      </w:r>
      <w:r w:rsidR="00CE3C11" w:rsidRPr="00E733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C4F94" w:rsidRPr="00E733F2">
        <w:rPr>
          <w:rFonts w:asciiTheme="majorHAnsi" w:hAnsiTheme="majorHAnsi" w:cstheme="majorHAnsi"/>
          <w:i/>
          <w:sz w:val="22"/>
          <w:szCs w:val="22"/>
        </w:rPr>
        <w:t>x</w:t>
      </w:r>
      <w:r w:rsidR="00CE3C11" w:rsidRPr="00E733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C4F94" w:rsidRPr="00E733F2">
        <w:rPr>
          <w:rFonts w:asciiTheme="majorHAnsi" w:hAnsiTheme="majorHAnsi" w:cstheme="majorHAnsi"/>
          <w:i/>
          <w:sz w:val="22"/>
          <w:szCs w:val="22"/>
        </w:rPr>
        <w:t>3</w:t>
      </w:r>
      <w:r w:rsidR="00AC4F94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Mark Howlett Commission</w:t>
      </w:r>
      <w:r w:rsidR="00666061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5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61B5A2E9" w14:textId="2A5E6E0E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1996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Natural Selection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1037AC6C" w14:textId="2FF3D6AD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1995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A027CC">
        <w:rPr>
          <w:rStyle w:val="Emphasis"/>
          <w:rFonts w:asciiTheme="majorHAnsi" w:hAnsiTheme="majorHAnsi" w:cstheme="majorHAnsi"/>
          <w:i w:val="0"/>
          <w:sz w:val="22"/>
          <w:szCs w:val="22"/>
        </w:rPr>
        <w:t>Quilt</w:t>
      </w:r>
      <w:r w:rsidR="00A027CC">
        <w:rPr>
          <w:rStyle w:val="Emphasis"/>
          <w:rFonts w:asciiTheme="majorHAnsi" w:hAnsiTheme="majorHAnsi" w:cstheme="majorHAnsi"/>
          <w:i w:val="0"/>
          <w:sz w:val="22"/>
          <w:szCs w:val="22"/>
        </w:rPr>
        <w:t xml:space="preserve">, </w:t>
      </w:r>
      <w:r w:rsidRPr="00A027CC">
        <w:rPr>
          <w:rFonts w:asciiTheme="majorHAnsi" w:hAnsiTheme="majorHAnsi" w:cstheme="majorHAnsi"/>
          <w:i/>
          <w:sz w:val="22"/>
          <w:szCs w:val="22"/>
        </w:rPr>
        <w:t>Festival</w:t>
      </w:r>
      <w:r w:rsidRPr="00E733F2">
        <w:rPr>
          <w:rFonts w:asciiTheme="majorHAnsi" w:hAnsiTheme="majorHAnsi" w:cstheme="majorHAnsi"/>
          <w:sz w:val="22"/>
          <w:szCs w:val="22"/>
        </w:rPr>
        <w:t xml:space="preserve"> of Perth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42DE74AA" w14:textId="070C1F19" w:rsidR="006914F9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1991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Woodcuts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B86ABC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6B2E77E5" w14:textId="0AC81704" w:rsidR="00611FB6" w:rsidRPr="00E733F2" w:rsidRDefault="006914F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1991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Eveline Kotai</w:t>
      </w:r>
      <w:r w:rsidRPr="00E733F2">
        <w:rPr>
          <w:rFonts w:asciiTheme="majorHAnsi" w:hAnsiTheme="majorHAnsi" w:cstheme="majorHAnsi"/>
          <w:sz w:val="22"/>
          <w:szCs w:val="22"/>
        </w:rPr>
        <w:t>, Perth Galleries</w:t>
      </w:r>
    </w:p>
    <w:p w14:paraId="70BA79BC" w14:textId="22A9E52D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</w:t>
      </w:r>
      <w:r w:rsidR="006914F9" w:rsidRPr="00E733F2">
        <w:rPr>
          <w:rFonts w:asciiTheme="majorHAnsi" w:hAnsiTheme="majorHAnsi" w:cstheme="majorHAnsi"/>
          <w:sz w:val="22"/>
          <w:szCs w:val="22"/>
        </w:rPr>
        <w:t>8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Eveline Kotai,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Drawings </w:t>
      </w:r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>and Paintings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B86ABC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3CDD10B7" w14:textId="3927A8D4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1988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Eveline Kotai,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Margaret River Drawings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07D71A38" w14:textId="18D1136F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1987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Eveline Kotai, Geoffrey Makin and Tom </w:t>
      </w:r>
      <w:proofErr w:type="spellStart"/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>Gleghorn</w:t>
      </w:r>
      <w:proofErr w:type="spellEnd"/>
      <w:r w:rsidR="00B86ABC"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,</w:t>
      </w:r>
      <w:r w:rsidRPr="00E733F2">
        <w:rPr>
          <w:rFonts w:asciiTheme="majorHAnsi" w:hAnsiTheme="majorHAnsi" w:cstheme="majorHAnsi"/>
          <w:sz w:val="22"/>
          <w:szCs w:val="22"/>
        </w:rPr>
        <w:t> </w:t>
      </w:r>
      <w:r w:rsidR="00192568">
        <w:rPr>
          <w:rFonts w:asciiTheme="majorHAnsi" w:hAnsiTheme="majorHAnsi" w:cstheme="majorHAnsi"/>
          <w:sz w:val="22"/>
          <w:szCs w:val="22"/>
        </w:rPr>
        <w:t>Greenhill Galleries, Perth</w:t>
      </w:r>
    </w:p>
    <w:p w14:paraId="621592BC" w14:textId="5CF45737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1986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Style w:val="Emphasis"/>
          <w:rFonts w:asciiTheme="majorHAnsi" w:hAnsiTheme="majorHAnsi" w:cstheme="majorHAnsi"/>
          <w:sz w:val="22"/>
          <w:szCs w:val="22"/>
        </w:rPr>
        <w:t>Eveline Kotai and Lloyd Rees</w:t>
      </w:r>
      <w:r w:rsidR="00B86ABC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="00192568">
        <w:rPr>
          <w:rFonts w:asciiTheme="majorHAnsi" w:hAnsiTheme="majorHAnsi" w:cstheme="majorHAnsi"/>
          <w:sz w:val="22"/>
          <w:szCs w:val="22"/>
        </w:rPr>
        <w:t>Greenhill Galleries, Perth</w:t>
      </w:r>
    </w:p>
    <w:p w14:paraId="70AB1F92" w14:textId="60BF8101" w:rsidR="00611FB6" w:rsidRPr="00E733F2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1984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Fonts w:asciiTheme="majorHAnsi" w:hAnsiTheme="majorHAnsi" w:cstheme="majorHAnsi"/>
          <w:i/>
          <w:sz w:val="22"/>
          <w:szCs w:val="22"/>
        </w:rPr>
        <w:t xml:space="preserve">Eveline Kotai </w:t>
      </w:r>
      <w:r w:rsidR="003A58BB" w:rsidRPr="00E733F2">
        <w:rPr>
          <w:rStyle w:val="Emphasis"/>
          <w:rFonts w:asciiTheme="majorHAnsi" w:hAnsiTheme="majorHAnsi" w:cstheme="majorHAnsi"/>
          <w:sz w:val="22"/>
          <w:szCs w:val="22"/>
        </w:rPr>
        <w:t>and Bela Kotai</w:t>
      </w:r>
      <w:r w:rsidR="00B86ABC" w:rsidRPr="00E733F2">
        <w:rPr>
          <w:rStyle w:val="Emphasis"/>
          <w:rFonts w:asciiTheme="majorHAnsi" w:hAnsiTheme="majorHAnsi" w:cstheme="majorHAnsi"/>
          <w:sz w:val="22"/>
          <w:szCs w:val="22"/>
        </w:rPr>
        <w:t>,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 </w:t>
      </w:r>
      <w:r w:rsidR="00192568">
        <w:rPr>
          <w:rFonts w:asciiTheme="majorHAnsi" w:hAnsiTheme="majorHAnsi" w:cstheme="majorHAnsi"/>
          <w:sz w:val="22"/>
          <w:szCs w:val="22"/>
        </w:rPr>
        <w:t>Greenhill Galleries, Perth</w:t>
      </w:r>
    </w:p>
    <w:p w14:paraId="6FE705BE" w14:textId="2DC4F6AE" w:rsidR="00120D89" w:rsidRPr="00A53727" w:rsidRDefault="00120D89" w:rsidP="00CE3C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1980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6914F9" w:rsidRPr="00E733F2">
        <w:rPr>
          <w:rFonts w:asciiTheme="majorHAnsi" w:hAnsiTheme="majorHAnsi" w:cstheme="majorHAnsi"/>
          <w:i/>
          <w:sz w:val="22"/>
          <w:szCs w:val="22"/>
        </w:rPr>
        <w:t>Eveline Kotai</w:t>
      </w:r>
      <w:r w:rsidR="006914F9"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Drawings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Nolan Room, </w:t>
      </w:r>
      <w:r w:rsidR="002E1DAA">
        <w:rPr>
          <w:rFonts w:asciiTheme="majorHAnsi" w:hAnsiTheme="majorHAnsi" w:cstheme="majorHAnsi"/>
          <w:sz w:val="22"/>
          <w:szCs w:val="22"/>
        </w:rPr>
        <w:t xml:space="preserve">The </w:t>
      </w:r>
      <w:r w:rsidRPr="00E733F2">
        <w:rPr>
          <w:rFonts w:asciiTheme="majorHAnsi" w:hAnsiTheme="majorHAnsi" w:cstheme="majorHAnsi"/>
          <w:sz w:val="22"/>
          <w:szCs w:val="22"/>
        </w:rPr>
        <w:t>University of Western Australia</w:t>
      </w:r>
    </w:p>
    <w:p w14:paraId="0CD444D6" w14:textId="77777777" w:rsidR="00CE3C11" w:rsidRPr="00E733F2" w:rsidRDefault="00CE3C11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</w:p>
    <w:p w14:paraId="46616E21" w14:textId="72234447" w:rsidR="00E74CB4" w:rsidRPr="00E733F2" w:rsidRDefault="00120D89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  <w:r w:rsidRPr="00E733F2">
        <w:rPr>
          <w:rStyle w:val="Strong"/>
          <w:rFonts w:asciiTheme="majorHAnsi" w:hAnsiTheme="majorHAnsi" w:cstheme="majorHAnsi"/>
          <w:sz w:val="22"/>
          <w:szCs w:val="22"/>
        </w:rPr>
        <w:t>GROUP EXHIBITIONS</w:t>
      </w:r>
    </w:p>
    <w:p w14:paraId="070CCBB4" w14:textId="3FFE244A" w:rsidR="00331556" w:rsidRDefault="00331556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2021</w:t>
      </w:r>
      <w:r>
        <w:rPr>
          <w:rFonts w:asciiTheme="majorHAnsi" w:hAnsiTheme="majorHAnsi" w:cstheme="majorHAnsi"/>
          <w:sz w:val="22"/>
          <w:szCs w:val="22"/>
        </w:rPr>
        <w:tab/>
      </w:r>
      <w:r w:rsidRPr="0087755A">
        <w:rPr>
          <w:rFonts w:asciiTheme="majorHAnsi" w:hAnsiTheme="majorHAnsi" w:cstheme="majorHAnsi"/>
          <w:i/>
          <w:iCs/>
          <w:sz w:val="22"/>
          <w:szCs w:val="22"/>
        </w:rPr>
        <w:t>Eveline Kotai, Jane Martin &amp; Angela Stewart, Art Collective WA</w:t>
      </w:r>
      <w:r>
        <w:rPr>
          <w:rFonts w:asciiTheme="majorHAnsi" w:hAnsiTheme="majorHAnsi" w:cstheme="majorHAnsi"/>
          <w:sz w:val="22"/>
          <w:szCs w:val="22"/>
        </w:rPr>
        <w:t>, Perth</w:t>
      </w:r>
    </w:p>
    <w:p w14:paraId="301B8AC2" w14:textId="52078F2E" w:rsidR="004A5E3B" w:rsidRDefault="004A5E3B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A5E3B">
        <w:rPr>
          <w:rFonts w:asciiTheme="majorHAnsi" w:hAnsiTheme="majorHAnsi" w:cstheme="majorHAnsi"/>
          <w:sz w:val="22"/>
          <w:szCs w:val="22"/>
        </w:rPr>
        <w:t xml:space="preserve">2017 </w:t>
      </w:r>
      <w:r>
        <w:rPr>
          <w:rFonts w:asciiTheme="majorHAnsi" w:hAnsiTheme="majorHAnsi" w:cstheme="majorHAnsi"/>
          <w:sz w:val="22"/>
          <w:szCs w:val="22"/>
        </w:rPr>
        <w:tab/>
      </w:r>
      <w:r w:rsidRPr="0087755A">
        <w:rPr>
          <w:rFonts w:asciiTheme="majorHAnsi" w:hAnsiTheme="majorHAnsi" w:cstheme="majorHAnsi"/>
          <w:i/>
          <w:iCs/>
          <w:sz w:val="22"/>
          <w:szCs w:val="22"/>
        </w:rPr>
        <w:t>Sydney Contemporary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A5E3B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4A5E3B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4A5E3B">
        <w:rPr>
          <w:rFonts w:asciiTheme="majorHAnsi" w:hAnsiTheme="majorHAnsi" w:cstheme="majorHAnsi"/>
          <w:sz w:val="22"/>
          <w:szCs w:val="22"/>
        </w:rPr>
        <w:t xml:space="preserve"> Gallery </w:t>
      </w:r>
    </w:p>
    <w:p w14:paraId="4B7F6483" w14:textId="1654039E" w:rsidR="009151B7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2016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Material Interface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Art Collective WA</w:t>
      </w:r>
    </w:p>
    <w:p w14:paraId="7DD1FBAE" w14:textId="4C469999" w:rsidR="00611FB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2015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E733F2">
        <w:rPr>
          <w:rStyle w:val="Emphasis"/>
          <w:rFonts w:asciiTheme="majorHAnsi" w:hAnsiTheme="majorHAnsi" w:cstheme="majorHAnsi"/>
          <w:sz w:val="22"/>
          <w:szCs w:val="22"/>
        </w:rPr>
        <w:t>Patternation</w:t>
      </w:r>
      <w:proofErr w:type="spellEnd"/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Hazelhurst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</w:t>
      </w:r>
      <w:r w:rsidR="00D50BB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Fonts w:asciiTheme="majorHAnsi" w:hAnsiTheme="majorHAnsi" w:cstheme="majorHAnsi"/>
          <w:sz w:val="22"/>
          <w:szCs w:val="22"/>
        </w:rPr>
        <w:t>Gymea</w:t>
      </w:r>
      <w:r w:rsidR="00B86ABC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NSW</w:t>
      </w:r>
    </w:p>
    <w:p w14:paraId="7BB14ACD" w14:textId="713FDEF0" w:rsidR="00611FB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Writing on Air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Art Collective WA</w:t>
      </w:r>
    </w:p>
    <w:p w14:paraId="5B8F9FC5" w14:textId="212DBB7B" w:rsidR="00611FB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Abstraction 14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Charles Nodrum Gallery, Melbourne</w:t>
      </w:r>
    </w:p>
    <w:p w14:paraId="2FF127CD" w14:textId="66504D8F" w:rsidR="00B86ABC" w:rsidRDefault="009151B7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Art Central, Conny </w:t>
      </w:r>
      <w:proofErr w:type="spellStart"/>
      <w:r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Gallery, Hong Kong</w:t>
      </w:r>
    </w:p>
    <w:p w14:paraId="31BC4BCE" w14:textId="13C2FA89" w:rsidR="004A5E3B" w:rsidRPr="00E733F2" w:rsidRDefault="004A5E3B" w:rsidP="004A5E3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Sydney Contemporary, </w:t>
      </w:r>
      <w:r w:rsidRPr="004A5E3B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4A5E3B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4A5E3B">
        <w:rPr>
          <w:rFonts w:asciiTheme="majorHAnsi" w:hAnsiTheme="majorHAnsi" w:cstheme="majorHAnsi"/>
          <w:sz w:val="22"/>
          <w:szCs w:val="22"/>
        </w:rPr>
        <w:t xml:space="preserve"> Gallery</w:t>
      </w:r>
    </w:p>
    <w:p w14:paraId="37F520A9" w14:textId="2BDB6298" w:rsidR="00611FB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Mid West Art Prize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Geraldton Regional Art Gallery</w:t>
      </w:r>
      <w:r w:rsidR="00360FB5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51F2B63B" w14:textId="6EA6670A" w:rsidR="00360FB5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Art Collective Down South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Holmes</w:t>
      </w:r>
      <w:r w:rsidR="00CE3C11" w:rsidRPr="00E733F2">
        <w:rPr>
          <w:rFonts w:asciiTheme="majorHAnsi" w:hAnsiTheme="majorHAnsi" w:cstheme="majorHAnsi"/>
          <w:sz w:val="22"/>
          <w:szCs w:val="22"/>
        </w:rPr>
        <w:t xml:space="preserve"> à</w:t>
      </w:r>
      <w:r w:rsidRPr="00E733F2">
        <w:rPr>
          <w:rFonts w:asciiTheme="majorHAnsi" w:hAnsiTheme="majorHAnsi" w:cstheme="majorHAnsi"/>
          <w:sz w:val="22"/>
          <w:szCs w:val="22"/>
        </w:rPr>
        <w:t xml:space="preserve"> Court Gallery, </w:t>
      </w:r>
      <w:r w:rsidR="00CE3C11" w:rsidRPr="00E733F2">
        <w:rPr>
          <w:rFonts w:asciiTheme="majorHAnsi" w:hAnsiTheme="majorHAnsi" w:cstheme="majorHAnsi"/>
          <w:sz w:val="22"/>
          <w:szCs w:val="22"/>
        </w:rPr>
        <w:t>Margaret River</w:t>
      </w:r>
      <w:r w:rsidR="00360FB5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6745D02B" w14:textId="00CBE00D" w:rsidR="00CE3C11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2014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25th Anniversary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</w:t>
      </w:r>
      <w:r w:rsidR="00CE3C11" w:rsidRPr="00E733F2">
        <w:rPr>
          <w:rFonts w:asciiTheme="majorHAnsi" w:hAnsiTheme="majorHAnsi" w:cstheme="majorHAnsi"/>
          <w:sz w:val="22"/>
          <w:szCs w:val="22"/>
        </w:rPr>
        <w:t xml:space="preserve"> Sydney</w:t>
      </w:r>
      <w:r w:rsidR="00D44CB9" w:rsidRPr="00E733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50008C" w14:textId="285EF81D" w:rsidR="00CE3C11" w:rsidRPr="00E733F2" w:rsidRDefault="004A5E3B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262626"/>
          <w:sz w:val="22"/>
          <w:szCs w:val="22"/>
        </w:rPr>
      </w:pPr>
      <w:r>
        <w:rPr>
          <w:rFonts w:asciiTheme="majorHAnsi" w:hAnsiTheme="majorHAnsi" w:cstheme="majorHAnsi"/>
          <w:color w:val="262626"/>
          <w:sz w:val="22"/>
          <w:szCs w:val="22"/>
        </w:rPr>
        <w:t xml:space="preserve">Melbourne Art Fair, </w:t>
      </w:r>
      <w:r w:rsidR="00D44CB9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Conny </w:t>
      </w:r>
      <w:proofErr w:type="spellStart"/>
      <w:r w:rsidR="00D44CB9" w:rsidRPr="00E733F2">
        <w:rPr>
          <w:rFonts w:asciiTheme="majorHAnsi" w:hAnsiTheme="majorHAnsi" w:cstheme="majorHAnsi"/>
          <w:color w:val="262626"/>
          <w:sz w:val="22"/>
          <w:szCs w:val="22"/>
        </w:rPr>
        <w:t>Dietzschold</w:t>
      </w:r>
      <w:proofErr w:type="spellEnd"/>
      <w:r w:rsidR="00D44CB9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Gallery</w:t>
      </w:r>
    </w:p>
    <w:p w14:paraId="2431EF86" w14:textId="5E613C83" w:rsidR="00611FB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2013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New Australian Painting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CE3C11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2ABEBA7A" w14:textId="535B59F9" w:rsidR="00131BE6" w:rsidRPr="00E733F2" w:rsidRDefault="00120D89" w:rsidP="00E733F2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Abstracting the Collection: Works from the Cruthers Collection of Women’s Art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Lawrence Wilson Art Gallery, Perth</w:t>
      </w:r>
    </w:p>
    <w:p w14:paraId="37D9CD94" w14:textId="7544D15C" w:rsidR="00131BE6" w:rsidRDefault="009151B7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Style w:val="Emphasis"/>
          <w:rFonts w:asciiTheme="majorHAnsi" w:hAnsiTheme="majorHAnsi" w:cstheme="majorHAnsi"/>
          <w:sz w:val="22"/>
          <w:szCs w:val="22"/>
        </w:rPr>
        <w:t xml:space="preserve">The </w:t>
      </w:r>
      <w:r w:rsidR="00120D89" w:rsidRPr="00E733F2">
        <w:rPr>
          <w:rStyle w:val="Emphasis"/>
          <w:rFonts w:asciiTheme="majorHAnsi" w:hAnsiTheme="majorHAnsi" w:cstheme="majorHAnsi"/>
          <w:sz w:val="22"/>
          <w:szCs w:val="22"/>
        </w:rPr>
        <w:t>Blake</w:t>
      </w:r>
      <w:r>
        <w:rPr>
          <w:rStyle w:val="Emphasis"/>
          <w:rFonts w:asciiTheme="majorHAnsi" w:hAnsiTheme="majorHAnsi" w:cstheme="majorHAnsi"/>
          <w:sz w:val="22"/>
          <w:szCs w:val="22"/>
        </w:rPr>
        <w:t xml:space="preserve"> Prize</w:t>
      </w:r>
      <w:r w:rsidR="00120D89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Touring Exhibitio</w:t>
      </w:r>
      <w:r w:rsidR="00120D89" w:rsidRPr="00E733F2">
        <w:rPr>
          <w:rFonts w:asciiTheme="majorHAnsi" w:hAnsiTheme="majorHAnsi" w:cstheme="majorHAnsi"/>
          <w:sz w:val="22"/>
          <w:szCs w:val="22"/>
        </w:rPr>
        <w:t>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="00CE3C11" w:rsidRPr="00E733F2">
        <w:rPr>
          <w:rFonts w:asciiTheme="majorHAnsi" w:hAnsiTheme="majorHAnsi" w:cstheme="majorHAnsi"/>
          <w:sz w:val="22"/>
          <w:szCs w:val="22"/>
        </w:rPr>
        <w:t>NSW and VIC</w:t>
      </w:r>
    </w:p>
    <w:p w14:paraId="71143FAE" w14:textId="729788A9" w:rsidR="009151B7" w:rsidRPr="00E733F2" w:rsidRDefault="009151B7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9151B7">
        <w:rPr>
          <w:rFonts w:asciiTheme="majorHAnsi" w:hAnsiTheme="majorHAnsi" w:cstheme="majorHAnsi"/>
          <w:sz w:val="22"/>
          <w:szCs w:val="22"/>
        </w:rPr>
        <w:t>Sydney Contemporary</w:t>
      </w:r>
      <w:r>
        <w:rPr>
          <w:rFonts w:asciiTheme="majorHAnsi" w:hAnsiTheme="majorHAnsi" w:cstheme="majorHAnsi"/>
          <w:sz w:val="22"/>
          <w:szCs w:val="22"/>
        </w:rPr>
        <w:t>, Art Collective WA</w:t>
      </w:r>
    </w:p>
    <w:p w14:paraId="39B07837" w14:textId="176E8CF7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lastRenderedPageBreak/>
        <w:t>2012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Mid</w:t>
      </w:r>
      <w:r w:rsidR="00CE3C11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West Art Prize</w:t>
      </w:r>
      <w:r w:rsidR="00CE3C11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Geraldton Regional</w:t>
      </w:r>
      <w:r w:rsidR="00CE3C11" w:rsidRPr="00E733F2">
        <w:rPr>
          <w:rFonts w:asciiTheme="majorHAnsi" w:hAnsiTheme="majorHAnsi" w:cstheme="majorHAnsi"/>
          <w:sz w:val="22"/>
          <w:szCs w:val="22"/>
        </w:rPr>
        <w:t xml:space="preserve"> Art</w:t>
      </w:r>
      <w:r w:rsidRPr="00E733F2">
        <w:rPr>
          <w:rFonts w:asciiTheme="majorHAnsi" w:hAnsiTheme="majorHAnsi" w:cstheme="majorHAnsi"/>
          <w:sz w:val="22"/>
          <w:szCs w:val="22"/>
        </w:rPr>
        <w:t xml:space="preserve"> Gallery</w:t>
      </w:r>
      <w:r w:rsidR="00CE3C11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42009A77" w14:textId="49766E5F" w:rsidR="00131BE6" w:rsidRPr="00E733F2" w:rsidRDefault="009151B7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9151B7">
        <w:rPr>
          <w:rStyle w:val="Emphasis"/>
          <w:rFonts w:asciiTheme="majorHAnsi" w:hAnsiTheme="majorHAnsi" w:cstheme="majorHAnsi"/>
          <w:i w:val="0"/>
          <w:sz w:val="22"/>
          <w:szCs w:val="22"/>
        </w:rPr>
        <w:t>Art Stage Singapore</w:t>
      </w:r>
      <w:r>
        <w:rPr>
          <w:rStyle w:val="Emphasis"/>
          <w:rFonts w:asciiTheme="majorHAnsi" w:hAnsiTheme="majorHAnsi" w:cstheme="majorHAnsi"/>
          <w:i w:val="0"/>
          <w:sz w:val="22"/>
          <w:szCs w:val="22"/>
        </w:rPr>
        <w:t>,</w:t>
      </w:r>
      <w:r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="00120D89"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="00120D89"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="00120D89" w:rsidRPr="00E733F2">
        <w:rPr>
          <w:rFonts w:asciiTheme="majorHAnsi" w:hAnsiTheme="majorHAnsi" w:cstheme="majorHAnsi"/>
          <w:sz w:val="22"/>
          <w:szCs w:val="22"/>
        </w:rPr>
        <w:t xml:space="preserve"> Gallery</w:t>
      </w:r>
    </w:p>
    <w:p w14:paraId="2C32A1D2" w14:textId="75D84FF3" w:rsidR="009A5D24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Selections </w:t>
      </w:r>
      <w:r w:rsidR="00611FB6" w:rsidRPr="00E733F2">
        <w:rPr>
          <w:rStyle w:val="Emphasis"/>
          <w:rFonts w:asciiTheme="majorHAnsi" w:hAnsiTheme="majorHAnsi" w:cstheme="majorHAnsi"/>
          <w:sz w:val="22"/>
          <w:szCs w:val="22"/>
        </w:rPr>
        <w:t>f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rom the Studio: An Artist’s Choice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2D76BFEB" w14:textId="0680214E" w:rsidR="009A5D24" w:rsidRPr="00E733F2" w:rsidRDefault="004A77FF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i/>
          <w:sz w:val="22"/>
          <w:szCs w:val="22"/>
        </w:rPr>
        <w:t>Swan Song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3FAD70EA" w14:textId="6401599D" w:rsidR="00131BE6" w:rsidRPr="00E733F2" w:rsidRDefault="004A77FF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i/>
          <w:sz w:val="22"/>
          <w:szCs w:val="22"/>
        </w:rPr>
        <w:t xml:space="preserve">Fabric, </w:t>
      </w:r>
      <w:r w:rsidR="009A5D24" w:rsidRPr="00E733F2">
        <w:rPr>
          <w:rFonts w:asciiTheme="majorHAnsi" w:hAnsiTheme="majorHAnsi" w:cstheme="majorHAnsi"/>
          <w:i/>
          <w:sz w:val="22"/>
          <w:szCs w:val="22"/>
        </w:rPr>
        <w:t>P</w:t>
      </w:r>
      <w:r w:rsidRPr="00E733F2">
        <w:rPr>
          <w:rFonts w:asciiTheme="majorHAnsi" w:hAnsiTheme="majorHAnsi" w:cstheme="majorHAnsi"/>
          <w:i/>
          <w:sz w:val="22"/>
          <w:szCs w:val="22"/>
        </w:rPr>
        <w:t>aper, Scissors, Clay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7BD192FA" w14:textId="515E5EB7" w:rsidR="00131BE6" w:rsidRPr="00D2648F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D2648F">
        <w:rPr>
          <w:rStyle w:val="Emphasis"/>
          <w:rFonts w:asciiTheme="majorHAnsi" w:hAnsiTheme="majorHAnsi" w:cstheme="majorHAnsi"/>
          <w:sz w:val="22"/>
          <w:szCs w:val="22"/>
        </w:rPr>
        <w:t>MHF20</w:t>
      </w:r>
      <w:r w:rsidR="00656106" w:rsidRPr="00D2648F">
        <w:rPr>
          <w:rFonts w:asciiTheme="majorHAnsi" w:hAnsiTheme="majorHAnsi" w:cstheme="majorHAnsi"/>
          <w:sz w:val="22"/>
          <w:szCs w:val="22"/>
        </w:rPr>
        <w:t xml:space="preserve">, </w:t>
      </w:r>
      <w:r w:rsidR="00B34B37" w:rsidRPr="00D2648F">
        <w:rPr>
          <w:rFonts w:asciiTheme="majorHAnsi" w:hAnsiTheme="majorHAnsi" w:cstheme="majorHAnsi"/>
          <w:sz w:val="22"/>
          <w:szCs w:val="22"/>
        </w:rPr>
        <w:t>Fremantle Arts Centre</w:t>
      </w:r>
      <w:r w:rsidR="00360FB5" w:rsidRPr="00D2648F">
        <w:rPr>
          <w:rFonts w:asciiTheme="majorHAnsi" w:hAnsiTheme="majorHAnsi" w:cstheme="majorHAnsi"/>
          <w:sz w:val="22"/>
          <w:szCs w:val="22"/>
        </w:rPr>
        <w:t>, WA</w:t>
      </w:r>
    </w:p>
    <w:p w14:paraId="56BEE7CF" w14:textId="28B3BDB9" w:rsidR="00131BE6" w:rsidRPr="00E733F2" w:rsidRDefault="00120D89" w:rsidP="00D2648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2648F">
        <w:rPr>
          <w:rFonts w:asciiTheme="majorHAnsi" w:hAnsiTheme="majorHAnsi" w:cstheme="majorHAnsi"/>
          <w:sz w:val="22"/>
          <w:szCs w:val="22"/>
        </w:rPr>
        <w:t>2011</w:t>
      </w:r>
      <w:r w:rsidR="00A53727" w:rsidRPr="00E733F2">
        <w:rPr>
          <w:rFonts w:asciiTheme="majorHAnsi" w:hAnsiTheme="majorHAnsi" w:cstheme="majorHAnsi"/>
          <w:color w:val="FF0000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Director’s Cut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Blake Prize, Sydney</w:t>
      </w:r>
    </w:p>
    <w:p w14:paraId="74CFC46A" w14:textId="22D7B547" w:rsidR="00131BE6" w:rsidRPr="00E733F2" w:rsidRDefault="00120D89" w:rsidP="00E733F2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Out of the West: Art of Western Australia from the National Collection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National Gallery, Canberra</w:t>
      </w:r>
    </w:p>
    <w:p w14:paraId="61AF1D01" w14:textId="76BD5617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K</w:t>
      </w:r>
      <w:r w:rsidR="009A5D24"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orea International Art Fair</w:t>
      </w: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 xml:space="preserve">, </w:t>
      </w:r>
      <w:r w:rsidR="00B34B37"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="00B34B37"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="00B34B37" w:rsidRPr="00E733F2">
        <w:rPr>
          <w:rFonts w:asciiTheme="majorHAnsi" w:hAnsiTheme="majorHAnsi" w:cstheme="majorHAnsi"/>
          <w:sz w:val="22"/>
          <w:szCs w:val="22"/>
        </w:rPr>
        <w:t xml:space="preserve"> Gallery</w:t>
      </w:r>
      <w:r w:rsidR="009A5D24" w:rsidRPr="00E733F2">
        <w:rPr>
          <w:rFonts w:asciiTheme="majorHAnsi" w:hAnsiTheme="majorHAnsi" w:cstheme="majorHAnsi"/>
          <w:sz w:val="22"/>
          <w:szCs w:val="22"/>
        </w:rPr>
        <w:t>, Korea</w:t>
      </w:r>
    </w:p>
    <w:p w14:paraId="15F88B01" w14:textId="48522515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10th Anniversary</w:t>
      </w:r>
      <w:r w:rsidR="009A5D24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and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Relocation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8E7B12">
        <w:rPr>
          <w:rFonts w:asciiTheme="majorHAnsi" w:hAnsiTheme="majorHAnsi" w:cstheme="majorHAnsi"/>
          <w:sz w:val="22"/>
          <w:szCs w:val="22"/>
        </w:rPr>
        <w:t>Sydney</w:t>
      </w:r>
    </w:p>
    <w:p w14:paraId="7AF95E75" w14:textId="57B8475A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Art Hong Kong</w:t>
      </w:r>
      <w:r w:rsidR="009151B7">
        <w:rPr>
          <w:rStyle w:val="Emphasis"/>
          <w:rFonts w:asciiTheme="majorHAnsi" w:hAnsiTheme="majorHAnsi" w:cstheme="majorHAnsi"/>
          <w:i w:val="0"/>
          <w:sz w:val="22"/>
          <w:szCs w:val="22"/>
        </w:rPr>
        <w:t>,</w:t>
      </w:r>
      <w:r w:rsidR="00656106" w:rsidRPr="00E733F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</w:t>
      </w:r>
    </w:p>
    <w:p w14:paraId="4BA99814" w14:textId="43ADBE21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Art Stage Singapore</w:t>
      </w:r>
      <w:r w:rsidR="00656106" w:rsidRPr="00E733F2">
        <w:rPr>
          <w:rFonts w:asciiTheme="majorHAnsi" w:hAnsiTheme="majorHAnsi" w:cstheme="majorHAnsi"/>
          <w:i/>
          <w:sz w:val="22"/>
          <w:szCs w:val="22"/>
        </w:rPr>
        <w:t>,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</w:t>
      </w:r>
    </w:p>
    <w:p w14:paraId="443C0E8F" w14:textId="3E44D165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The Window and the Door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4F074EE0" w14:textId="21EF1360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2010</w:t>
      </w:r>
      <w:r w:rsidR="00A53727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Home Open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6669D9CA" w14:textId="7121F7EA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E733F2">
        <w:rPr>
          <w:rStyle w:val="Emphasis"/>
          <w:rFonts w:asciiTheme="majorHAnsi" w:hAnsiTheme="majorHAnsi" w:cstheme="majorHAnsi"/>
          <w:sz w:val="22"/>
          <w:szCs w:val="22"/>
        </w:rPr>
        <w:t>Accrochage</w:t>
      </w:r>
      <w:proofErr w:type="spellEnd"/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Interstate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Conny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Dietzschold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</w:t>
      </w:r>
      <w:r w:rsidR="009A5D24" w:rsidRPr="00E733F2">
        <w:rPr>
          <w:rFonts w:asciiTheme="majorHAnsi" w:hAnsiTheme="majorHAnsi" w:cstheme="majorHAnsi"/>
          <w:sz w:val="22"/>
          <w:szCs w:val="22"/>
        </w:rPr>
        <w:t>Sydney</w:t>
      </w:r>
    </w:p>
    <w:p w14:paraId="05D5023D" w14:textId="32815A01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Sensational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034CBC30" w14:textId="5829EFA2" w:rsidR="00131BE6" w:rsidRPr="00E733F2" w:rsidRDefault="00120D89" w:rsidP="009151B7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2009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9151B7">
        <w:rPr>
          <w:rStyle w:val="Emphasis"/>
          <w:rFonts w:asciiTheme="majorHAnsi" w:hAnsiTheme="majorHAnsi" w:cstheme="majorHAnsi"/>
          <w:i w:val="0"/>
          <w:sz w:val="22"/>
          <w:szCs w:val="22"/>
        </w:rPr>
        <w:t>HMC Residency Exhibition</w:t>
      </w:r>
      <w:r w:rsidR="009151B7" w:rsidRPr="009151B7">
        <w:rPr>
          <w:rStyle w:val="Emphasis"/>
          <w:rFonts w:asciiTheme="majorHAnsi" w:hAnsiTheme="majorHAnsi" w:cstheme="majorHAnsi"/>
          <w:i w:val="0"/>
          <w:sz w:val="22"/>
          <w:szCs w:val="22"/>
        </w:rPr>
        <w:t>s</w:t>
      </w:r>
      <w:r w:rsidR="00656106" w:rsidRPr="009151B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151B7">
        <w:rPr>
          <w:rFonts w:asciiTheme="majorHAnsi" w:hAnsiTheme="majorHAnsi" w:cstheme="majorHAnsi"/>
          <w:sz w:val="22"/>
          <w:szCs w:val="22"/>
        </w:rPr>
        <w:t>Ferencvarosi</w:t>
      </w:r>
      <w:proofErr w:type="spellEnd"/>
      <w:r w:rsidRPr="009151B7">
        <w:rPr>
          <w:rFonts w:asciiTheme="majorHAnsi" w:hAnsiTheme="majorHAnsi" w:cstheme="majorHAnsi"/>
          <w:sz w:val="22"/>
          <w:szCs w:val="22"/>
        </w:rPr>
        <w:t xml:space="preserve"> Gallery</w:t>
      </w:r>
      <w:r w:rsidR="009151B7">
        <w:rPr>
          <w:rFonts w:asciiTheme="majorHAnsi" w:hAnsiTheme="majorHAnsi" w:cstheme="majorHAnsi"/>
          <w:sz w:val="22"/>
          <w:szCs w:val="22"/>
        </w:rPr>
        <w:t xml:space="preserve"> and Duna Gallery</w:t>
      </w:r>
      <w:r w:rsidRPr="00E733F2">
        <w:rPr>
          <w:rFonts w:asciiTheme="majorHAnsi" w:hAnsiTheme="majorHAnsi" w:cstheme="majorHAnsi"/>
          <w:sz w:val="22"/>
          <w:szCs w:val="22"/>
        </w:rPr>
        <w:t>, Budapest</w:t>
      </w:r>
      <w:r w:rsidR="00131BE6" w:rsidRPr="00E733F2">
        <w:rPr>
          <w:rFonts w:asciiTheme="majorHAnsi" w:hAnsiTheme="majorHAnsi" w:cstheme="majorHAnsi"/>
          <w:sz w:val="22"/>
          <w:szCs w:val="22"/>
        </w:rPr>
        <w:t>, Hungary</w:t>
      </w:r>
    </w:p>
    <w:p w14:paraId="31DC1EA2" w14:textId="3F30BF3F" w:rsidR="00131BE6" w:rsidRPr="00E733F2" w:rsidRDefault="00120D89" w:rsidP="00E733F2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You Show Us Yours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We’ll Show You Ours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Holmes </w:t>
      </w:r>
      <w:r w:rsidR="009A5D24" w:rsidRPr="00E733F2">
        <w:rPr>
          <w:rFonts w:asciiTheme="majorHAnsi" w:hAnsiTheme="majorHAnsi" w:cstheme="majorHAnsi"/>
          <w:sz w:val="22"/>
          <w:szCs w:val="22"/>
        </w:rPr>
        <w:t>à</w:t>
      </w:r>
      <w:r w:rsidRPr="00E733F2">
        <w:rPr>
          <w:rFonts w:asciiTheme="majorHAnsi" w:hAnsiTheme="majorHAnsi" w:cstheme="majorHAnsi"/>
          <w:sz w:val="22"/>
          <w:szCs w:val="22"/>
        </w:rPr>
        <w:t xml:space="preserve"> Court Gallery, </w:t>
      </w:r>
      <w:r w:rsidR="008E7B12">
        <w:rPr>
          <w:rFonts w:asciiTheme="majorHAnsi" w:hAnsiTheme="majorHAnsi" w:cstheme="majorHAnsi"/>
          <w:sz w:val="22"/>
          <w:szCs w:val="22"/>
        </w:rPr>
        <w:t>Perth</w:t>
      </w:r>
    </w:p>
    <w:p w14:paraId="7D4506FD" w14:textId="4C25BBD0" w:rsidR="00131BE6" w:rsidRPr="00E733F2" w:rsidRDefault="00120D89" w:rsidP="007A435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2008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4A77FF" w:rsidRPr="00E733F2">
        <w:rPr>
          <w:rFonts w:asciiTheme="majorHAnsi" w:hAnsiTheme="majorHAnsi" w:cstheme="majorHAnsi"/>
          <w:i/>
          <w:sz w:val="22"/>
          <w:szCs w:val="22"/>
        </w:rPr>
        <w:t>Fertile Soil</w:t>
      </w:r>
      <w:r w:rsidR="00656106" w:rsidRPr="00E733F2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4A77FF" w:rsidRPr="00E733F2">
        <w:rPr>
          <w:rFonts w:asciiTheme="majorHAnsi" w:hAnsiTheme="majorHAnsi" w:cstheme="majorHAnsi"/>
          <w:sz w:val="22"/>
          <w:szCs w:val="22"/>
        </w:rPr>
        <w:t xml:space="preserve">City of Fremantle Art Collection, Fremantle </w:t>
      </w:r>
      <w:r w:rsidR="003A58BB" w:rsidRPr="00E733F2">
        <w:rPr>
          <w:rFonts w:asciiTheme="majorHAnsi" w:hAnsiTheme="majorHAnsi" w:cstheme="majorHAnsi"/>
          <w:sz w:val="22"/>
          <w:szCs w:val="22"/>
        </w:rPr>
        <w:t>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5C2A1A23" w14:textId="4696C6B7" w:rsidR="009A5D24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2007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The Smaller Picture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7879BBC6" w14:textId="5EA2F1ED" w:rsidR="00131BE6" w:rsidRPr="00E733F2" w:rsidRDefault="00120D89" w:rsidP="00E733F2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2006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="00B34B37" w:rsidRPr="00E733F2">
        <w:rPr>
          <w:rStyle w:val="Emphasis"/>
          <w:rFonts w:asciiTheme="majorHAnsi" w:hAnsiTheme="majorHAnsi" w:cstheme="majorHAnsi"/>
          <w:sz w:val="22"/>
          <w:szCs w:val="22"/>
        </w:rPr>
        <w:t>One Thing after Another,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Sets and Series in Australian Art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Lawrence Wilson Art Gallery,</w:t>
      </w:r>
      <w:r w:rsidR="00131BE6"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="008E7B12">
        <w:rPr>
          <w:rFonts w:asciiTheme="majorHAnsi" w:hAnsiTheme="majorHAnsi" w:cstheme="majorHAnsi"/>
          <w:sz w:val="22"/>
          <w:szCs w:val="22"/>
        </w:rPr>
        <w:t>Perth</w:t>
      </w:r>
    </w:p>
    <w:p w14:paraId="712584CD" w14:textId="2C28095C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Mix 2006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47649FA3" w14:textId="16FBD65B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2005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Natural Selection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7A4D1118" w14:textId="4D3DFF46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2004</w:t>
      </w:r>
      <w:r w:rsidR="00A53727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Mix Tape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Art Gallery of W</w:t>
      </w:r>
      <w:r w:rsidR="009A5D24" w:rsidRPr="00E733F2">
        <w:rPr>
          <w:rFonts w:asciiTheme="majorHAnsi" w:hAnsiTheme="majorHAnsi" w:cstheme="majorHAnsi"/>
          <w:sz w:val="22"/>
          <w:szCs w:val="22"/>
        </w:rPr>
        <w:t>estern Australia</w:t>
      </w:r>
    </w:p>
    <w:p w14:paraId="7995C099" w14:textId="0157849D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A4352">
        <w:rPr>
          <w:rFonts w:asciiTheme="majorHAnsi" w:hAnsiTheme="majorHAnsi" w:cstheme="majorHAnsi"/>
          <w:sz w:val="22"/>
          <w:szCs w:val="22"/>
        </w:rPr>
        <w:t>200</w:t>
      </w:r>
      <w:r w:rsidR="007A4352" w:rsidRPr="007A4352">
        <w:rPr>
          <w:rFonts w:asciiTheme="majorHAnsi" w:hAnsiTheme="majorHAnsi" w:cstheme="majorHAnsi"/>
          <w:sz w:val="22"/>
          <w:szCs w:val="22"/>
        </w:rPr>
        <w:t xml:space="preserve">4 </w:t>
      </w:r>
      <w:r w:rsidR="00070096" w:rsidRPr="007A4352">
        <w:rPr>
          <w:rFonts w:asciiTheme="majorHAnsi" w:hAnsiTheme="majorHAnsi" w:cstheme="majorHAnsi"/>
          <w:sz w:val="22"/>
          <w:szCs w:val="22"/>
        </w:rPr>
        <w:tab/>
      </w:r>
      <w:r w:rsidRPr="007A4352">
        <w:rPr>
          <w:rStyle w:val="Emphasis"/>
          <w:rFonts w:asciiTheme="majorHAnsi" w:hAnsiTheme="majorHAnsi" w:cstheme="majorHAnsi"/>
          <w:i w:val="0"/>
          <w:sz w:val="22"/>
          <w:szCs w:val="22"/>
        </w:rPr>
        <w:t>Melbourne Art Fair</w:t>
      </w:r>
      <w:r w:rsidR="00656106" w:rsidRPr="007A4352">
        <w:rPr>
          <w:rStyle w:val="Emphasis"/>
          <w:rFonts w:asciiTheme="majorHAnsi" w:hAnsiTheme="majorHAnsi" w:cstheme="majorHAnsi"/>
          <w:i w:val="0"/>
          <w:sz w:val="22"/>
          <w:szCs w:val="22"/>
        </w:rPr>
        <w:t>,</w:t>
      </w:r>
      <w:r w:rsidR="00656106" w:rsidRPr="007A4352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r w:rsidRPr="007A4352">
        <w:rPr>
          <w:rFonts w:asciiTheme="majorHAnsi" w:hAnsiTheme="majorHAnsi" w:cstheme="majorHAnsi"/>
          <w:sz w:val="22"/>
          <w:szCs w:val="22"/>
        </w:rPr>
        <w:t>Perth Galleries</w:t>
      </w:r>
    </w:p>
    <w:p w14:paraId="010AA998" w14:textId="05FB5F68" w:rsidR="00131BE6" w:rsidRPr="00E733F2" w:rsidRDefault="00120D89" w:rsidP="00E733F2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2003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The First Decade: Mark Howlett Foundation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Art Gallery of W</w:t>
      </w:r>
      <w:r w:rsidR="009A5D24" w:rsidRPr="00E733F2">
        <w:rPr>
          <w:rFonts w:asciiTheme="majorHAnsi" w:hAnsiTheme="majorHAnsi" w:cstheme="majorHAnsi"/>
          <w:sz w:val="22"/>
          <w:szCs w:val="22"/>
        </w:rPr>
        <w:t>estern Australi</w:t>
      </w:r>
      <w:r w:rsidR="006308E0">
        <w:rPr>
          <w:rFonts w:asciiTheme="majorHAnsi" w:hAnsiTheme="majorHAnsi" w:cstheme="majorHAnsi"/>
          <w:sz w:val="22"/>
          <w:szCs w:val="22"/>
        </w:rPr>
        <w:t>a</w:t>
      </w:r>
    </w:p>
    <w:p w14:paraId="1118D103" w14:textId="64300D20" w:rsidR="00131BE6" w:rsidRPr="00E733F2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Living on the Edge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Maritime Museum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00171AB0" w14:textId="0026D136" w:rsidR="009A5D24" w:rsidRPr="00E733F2" w:rsidRDefault="00F44AF4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2002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Winter Exhibition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11679291" w14:textId="6C34C3E4" w:rsidR="00131BE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2001</w:t>
      </w:r>
      <w:r w:rsidR="00070096">
        <w:rPr>
          <w:rFonts w:asciiTheme="majorHAnsi" w:hAnsiTheme="majorHAnsi" w:cstheme="majorHAnsi"/>
          <w:i/>
          <w:sz w:val="22"/>
          <w:szCs w:val="22"/>
        </w:rPr>
        <w:tab/>
      </w:r>
      <w:r w:rsidR="00F44AF4" w:rsidRPr="00E733F2">
        <w:rPr>
          <w:rFonts w:asciiTheme="majorHAnsi" w:hAnsiTheme="majorHAnsi" w:cstheme="majorHAnsi"/>
          <w:i/>
          <w:sz w:val="22"/>
          <w:szCs w:val="22"/>
        </w:rPr>
        <w:t xml:space="preserve">2001 </w:t>
      </w:r>
      <w:r w:rsidR="00D44CB9" w:rsidRPr="00E733F2">
        <w:rPr>
          <w:rFonts w:asciiTheme="majorHAnsi" w:hAnsiTheme="majorHAnsi" w:cstheme="majorHAnsi"/>
          <w:i/>
          <w:sz w:val="22"/>
          <w:szCs w:val="22"/>
        </w:rPr>
        <w:t>Recent</w:t>
      </w:r>
      <w:r w:rsidR="00D44CB9" w:rsidRPr="00E733F2">
        <w:rPr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Acquis</w:t>
      </w:r>
      <w:r w:rsidR="00F44AF4" w:rsidRPr="00E733F2">
        <w:rPr>
          <w:rStyle w:val="Emphasis"/>
          <w:rFonts w:asciiTheme="majorHAnsi" w:hAnsiTheme="majorHAnsi" w:cstheme="majorHAnsi"/>
          <w:i w:val="0"/>
          <w:sz w:val="22"/>
          <w:szCs w:val="22"/>
        </w:rPr>
        <w:t>itions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National Gallery of Australia, Canberra</w:t>
      </w:r>
    </w:p>
    <w:p w14:paraId="4D6E7E7C" w14:textId="615D03EB" w:rsidR="00C52330" w:rsidRPr="00E733F2" w:rsidRDefault="00F44AF4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2000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="00C52330" w:rsidRPr="00E733F2">
        <w:rPr>
          <w:rFonts w:asciiTheme="majorHAnsi" w:hAnsiTheme="majorHAnsi" w:cstheme="majorHAnsi"/>
          <w:sz w:val="22"/>
          <w:szCs w:val="22"/>
        </w:rPr>
        <w:t>Group</w:t>
      </w:r>
      <w:r w:rsidRPr="00E733F2">
        <w:rPr>
          <w:rFonts w:asciiTheme="majorHAnsi" w:hAnsiTheme="majorHAnsi" w:cstheme="majorHAnsi"/>
          <w:sz w:val="22"/>
          <w:szCs w:val="22"/>
        </w:rPr>
        <w:t xml:space="preserve"> Show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00A882B6" w14:textId="486C431C" w:rsidR="00131BE6" w:rsidRPr="00E733F2" w:rsidRDefault="00C52330" w:rsidP="007A435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1999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="00120D89" w:rsidRPr="00E733F2">
        <w:rPr>
          <w:rStyle w:val="Emphasis"/>
          <w:rFonts w:asciiTheme="majorHAnsi" w:hAnsiTheme="majorHAnsi" w:cstheme="majorHAnsi"/>
          <w:sz w:val="22"/>
          <w:szCs w:val="22"/>
        </w:rPr>
        <w:t>War Myth and Memory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="00120D89" w:rsidRPr="00E733F2">
        <w:rPr>
          <w:rFonts w:asciiTheme="majorHAnsi" w:hAnsiTheme="majorHAnsi" w:cstheme="majorHAnsi"/>
          <w:sz w:val="22"/>
          <w:szCs w:val="22"/>
        </w:rPr>
        <w:t>VCA Gallery, Melbourne</w:t>
      </w:r>
    </w:p>
    <w:p w14:paraId="5BAB2009" w14:textId="7C70C2F4" w:rsidR="00902986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1997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Read </w:t>
      </w:r>
      <w:r w:rsidR="007A4352">
        <w:rPr>
          <w:rStyle w:val="Emphasis"/>
          <w:rFonts w:asciiTheme="majorHAnsi" w:hAnsiTheme="majorHAnsi" w:cstheme="majorHAnsi"/>
          <w:sz w:val="22"/>
          <w:szCs w:val="22"/>
        </w:rPr>
        <w:t>M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y Lips</w:t>
      </w:r>
      <w:r w:rsidR="0090298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>–</w:t>
      </w:r>
      <w:r w:rsidR="0090298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 </w:t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Art and Text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4EF8E1A5" w14:textId="230914DB" w:rsidR="00902986" w:rsidRPr="00E733F2" w:rsidRDefault="00C52330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i/>
          <w:sz w:val="22"/>
          <w:szCs w:val="22"/>
        </w:rPr>
        <w:t>Mine Own Executioner</w:t>
      </w:r>
      <w:r w:rsidRPr="00E733F2">
        <w:rPr>
          <w:rFonts w:asciiTheme="majorHAnsi" w:hAnsiTheme="majorHAnsi" w:cstheme="majorHAnsi"/>
          <w:sz w:val="22"/>
          <w:szCs w:val="22"/>
        </w:rPr>
        <w:t>, Mundaring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3CF55D38" w14:textId="3F787C05" w:rsidR="00902986" w:rsidRPr="00E733F2" w:rsidRDefault="00F44AF4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Inaugural Exhibition 2</w:t>
      </w:r>
      <w:r w:rsidR="007A4352">
        <w:rPr>
          <w:rFonts w:asciiTheme="majorHAnsi" w:hAnsiTheme="majorHAnsi" w:cstheme="majorHAnsi"/>
          <w:sz w:val="22"/>
          <w:szCs w:val="22"/>
        </w:rPr>
        <w:t>,</w:t>
      </w:r>
      <w:r w:rsidRPr="00E733F2">
        <w:rPr>
          <w:rFonts w:asciiTheme="majorHAnsi" w:hAnsiTheme="majorHAnsi" w:cstheme="majorHAnsi"/>
          <w:sz w:val="22"/>
          <w:szCs w:val="22"/>
        </w:rPr>
        <w:t xml:space="preserve"> Perth Galleries</w:t>
      </w:r>
    </w:p>
    <w:p w14:paraId="1C829FB4" w14:textId="1DC27A35" w:rsidR="00070096" w:rsidRDefault="00C52330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1996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Memory and Reality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Kalla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Yeedip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Gallery, Midland, W</w:t>
      </w:r>
      <w:r w:rsidR="00902986" w:rsidRPr="00E733F2">
        <w:rPr>
          <w:rFonts w:asciiTheme="majorHAnsi" w:hAnsiTheme="majorHAnsi" w:cstheme="majorHAnsi"/>
          <w:sz w:val="22"/>
          <w:szCs w:val="22"/>
        </w:rPr>
        <w:t>A</w:t>
      </w:r>
    </w:p>
    <w:p w14:paraId="27D19FED" w14:textId="33E3B6FB" w:rsidR="00070096" w:rsidRDefault="00120D89" w:rsidP="00E733F2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Memory, Place, Identity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0DF738DF" w14:textId="1F54776E" w:rsidR="006308E0" w:rsidRDefault="00120D89" w:rsidP="00070096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Emphasis"/>
          <w:rFonts w:asciiTheme="majorHAnsi" w:hAnsiTheme="majorHAnsi" w:cstheme="majorHAnsi"/>
          <w:sz w:val="22"/>
          <w:szCs w:val="22"/>
        </w:rPr>
        <w:t>Fragments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Art Gallery of Western Australia</w:t>
      </w:r>
    </w:p>
    <w:p w14:paraId="55245775" w14:textId="0C8146F4" w:rsidR="006308E0" w:rsidRDefault="00120D89" w:rsidP="006308E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1995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Studio FX</w:t>
      </w:r>
      <w:r w:rsidR="00656106" w:rsidRPr="00E733F2">
        <w:rPr>
          <w:rStyle w:val="Emphasis"/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15770001" w14:textId="434FB788" w:rsidR="006308E0" w:rsidRDefault="00120D89" w:rsidP="006308E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1994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New Romantics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Art Gallery </w:t>
      </w:r>
      <w:r w:rsidR="00131BE6" w:rsidRPr="00E733F2">
        <w:rPr>
          <w:rFonts w:asciiTheme="majorHAnsi" w:hAnsiTheme="majorHAnsi" w:cstheme="majorHAnsi"/>
          <w:sz w:val="22"/>
          <w:szCs w:val="22"/>
        </w:rPr>
        <w:t>of Western Australia</w:t>
      </w:r>
    </w:p>
    <w:p w14:paraId="2C0604DD" w14:textId="4720EF5D" w:rsidR="00131BE6" w:rsidRPr="00E733F2" w:rsidRDefault="00120D89" w:rsidP="006308E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1991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Festival of Perth, Artists’ Artists + Room with a View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Fremantle Arts Centre</w:t>
      </w:r>
      <w:r w:rsidR="00131BE6" w:rsidRPr="00E733F2">
        <w:rPr>
          <w:rFonts w:asciiTheme="majorHAnsi" w:hAnsiTheme="majorHAnsi" w:cstheme="majorHAnsi"/>
          <w:sz w:val="22"/>
          <w:szCs w:val="22"/>
        </w:rPr>
        <w:t>, WA</w:t>
      </w:r>
    </w:p>
    <w:p w14:paraId="7DF54BC0" w14:textId="60E31E75" w:rsidR="00902986" w:rsidRPr="00E733F2" w:rsidRDefault="00120D89" w:rsidP="006308E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1990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Small Scale, Still Life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 xml:space="preserve">Nolan Room, </w:t>
      </w:r>
      <w:r w:rsidR="002E1DAA">
        <w:rPr>
          <w:rFonts w:asciiTheme="majorHAnsi" w:hAnsiTheme="majorHAnsi" w:cstheme="majorHAnsi"/>
          <w:sz w:val="22"/>
          <w:szCs w:val="22"/>
        </w:rPr>
        <w:t>The U</w:t>
      </w:r>
      <w:r w:rsidRPr="00E733F2">
        <w:rPr>
          <w:rFonts w:asciiTheme="majorHAnsi" w:hAnsiTheme="majorHAnsi" w:cstheme="majorHAnsi"/>
          <w:sz w:val="22"/>
          <w:szCs w:val="22"/>
        </w:rPr>
        <w:t xml:space="preserve">niversity of </w:t>
      </w:r>
      <w:r w:rsidR="00131BE6" w:rsidRPr="00E733F2">
        <w:rPr>
          <w:rFonts w:asciiTheme="majorHAnsi" w:hAnsiTheme="majorHAnsi" w:cstheme="majorHAnsi"/>
          <w:sz w:val="22"/>
          <w:szCs w:val="22"/>
        </w:rPr>
        <w:t>Western Australia</w:t>
      </w:r>
    </w:p>
    <w:p w14:paraId="1A94D314" w14:textId="421CE241" w:rsidR="006308E0" w:rsidRDefault="004A77FF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1988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i/>
          <w:sz w:val="22"/>
          <w:szCs w:val="22"/>
        </w:rPr>
        <w:t>Inaugural Exhibition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Perth Galleries</w:t>
      </w:r>
    </w:p>
    <w:p w14:paraId="236F80F4" w14:textId="2B1C3062" w:rsidR="006308E0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1987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Five West Australian Artists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Pr="00E733F2">
        <w:rPr>
          <w:rFonts w:asciiTheme="majorHAnsi" w:hAnsiTheme="majorHAnsi" w:cstheme="majorHAnsi"/>
          <w:sz w:val="22"/>
          <w:szCs w:val="22"/>
        </w:rPr>
        <w:t>Holdsworth Contemporary Gallery, Sydney</w:t>
      </w:r>
    </w:p>
    <w:p w14:paraId="4668112A" w14:textId="25364CF9" w:rsidR="00120D89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1984</w:t>
      </w:r>
      <w:r w:rsidR="00070096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Style w:val="Emphasis"/>
          <w:rFonts w:asciiTheme="majorHAnsi" w:hAnsiTheme="majorHAnsi" w:cstheme="majorHAnsi"/>
          <w:sz w:val="22"/>
          <w:szCs w:val="22"/>
        </w:rPr>
        <w:t>George Haynes &amp; Friends</w:t>
      </w:r>
      <w:r w:rsidR="00656106" w:rsidRPr="00E733F2">
        <w:rPr>
          <w:rFonts w:asciiTheme="majorHAnsi" w:hAnsiTheme="majorHAnsi" w:cstheme="majorHAnsi"/>
          <w:sz w:val="22"/>
          <w:szCs w:val="22"/>
        </w:rPr>
        <w:t xml:space="preserve">, </w:t>
      </w:r>
      <w:r w:rsidR="00192568">
        <w:rPr>
          <w:rFonts w:asciiTheme="majorHAnsi" w:hAnsiTheme="majorHAnsi" w:cstheme="majorHAnsi"/>
          <w:sz w:val="22"/>
          <w:szCs w:val="22"/>
        </w:rPr>
        <w:t>Greenhill Galleries, Perth</w:t>
      </w:r>
    </w:p>
    <w:p w14:paraId="21676162" w14:textId="77777777" w:rsidR="00902986" w:rsidRPr="00E733F2" w:rsidRDefault="00902986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</w:p>
    <w:p w14:paraId="160FC060" w14:textId="53E7B9E2" w:rsidR="00902986" w:rsidRPr="00E733F2" w:rsidRDefault="00120D89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  <w:r w:rsidRPr="00E733F2">
        <w:rPr>
          <w:rStyle w:val="Strong"/>
          <w:rFonts w:asciiTheme="majorHAnsi" w:hAnsiTheme="majorHAnsi" w:cstheme="majorHAnsi"/>
          <w:sz w:val="22"/>
          <w:szCs w:val="22"/>
        </w:rPr>
        <w:t xml:space="preserve">AWARDS </w:t>
      </w:r>
    </w:p>
    <w:p w14:paraId="67820362" w14:textId="2F33A33B" w:rsidR="00A53721" w:rsidRPr="00E733F2" w:rsidRDefault="007C21F7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>18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832E35">
        <w:rPr>
          <w:rFonts w:asciiTheme="majorHAnsi" w:hAnsiTheme="majorHAnsi" w:cstheme="majorHAnsi"/>
          <w:color w:val="262626"/>
          <w:sz w:val="22"/>
          <w:szCs w:val="22"/>
        </w:rPr>
        <w:t xml:space="preserve">Best 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>Overall</w:t>
      </w:r>
      <w:r w:rsidR="003B16E0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832E35">
        <w:rPr>
          <w:rFonts w:asciiTheme="majorHAnsi" w:hAnsiTheme="majorHAnsi" w:cstheme="majorHAnsi"/>
          <w:color w:val="262626"/>
          <w:sz w:val="22"/>
          <w:szCs w:val="22"/>
        </w:rPr>
        <w:t>Artwork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, Cossack </w:t>
      </w:r>
      <w:r w:rsidR="00E3769B">
        <w:rPr>
          <w:rFonts w:asciiTheme="majorHAnsi" w:hAnsiTheme="majorHAnsi" w:cstheme="majorHAnsi"/>
          <w:color w:val="262626"/>
          <w:sz w:val="22"/>
          <w:szCs w:val="22"/>
        </w:rPr>
        <w:t xml:space="preserve">Art 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>Award</w:t>
      </w:r>
      <w:r w:rsidR="00832E35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1902B3E6" w14:textId="6B09DFCE" w:rsidR="00131BE6" w:rsidRPr="00E733F2" w:rsidRDefault="00C62BEA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2013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Gerry </w:t>
      </w:r>
      <w:proofErr w:type="spellStart"/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Gauntlett</w:t>
      </w:r>
      <w:proofErr w:type="spellEnd"/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626B39">
        <w:rPr>
          <w:rFonts w:asciiTheme="majorHAnsi" w:hAnsiTheme="majorHAnsi" w:cstheme="majorHAnsi"/>
          <w:color w:val="262626"/>
          <w:sz w:val="22"/>
          <w:szCs w:val="22"/>
        </w:rPr>
        <w:t xml:space="preserve">Award, </w:t>
      </w:r>
      <w:proofErr w:type="spellStart"/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Minnawarra</w:t>
      </w:r>
      <w:proofErr w:type="spellEnd"/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Art Award</w:t>
      </w:r>
      <w:r w:rsidR="00832E35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17BC5028" w14:textId="74DBC5B6" w:rsidR="00131BE6" w:rsidRPr="00E733F2" w:rsidRDefault="00C62BEA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lastRenderedPageBreak/>
        <w:t>2012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Co</w:t>
      </w:r>
      <w:r w:rsidR="00E3769B">
        <w:rPr>
          <w:rFonts w:asciiTheme="majorHAnsi" w:hAnsiTheme="majorHAnsi" w:cstheme="majorHAnsi"/>
          <w:color w:val="262626"/>
          <w:sz w:val="22"/>
          <w:szCs w:val="22"/>
        </w:rPr>
        <w:t>-</w:t>
      </w:r>
      <w:r w:rsidR="00DF4805">
        <w:rPr>
          <w:rFonts w:asciiTheme="majorHAnsi" w:hAnsiTheme="majorHAnsi" w:cstheme="majorHAnsi"/>
          <w:color w:val="262626"/>
          <w:sz w:val="22"/>
          <w:szCs w:val="22"/>
        </w:rPr>
        <w:t>w</w:t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inner</w:t>
      </w:r>
      <w:r w:rsidR="003B16E0" w:rsidRPr="00E733F2">
        <w:rPr>
          <w:rFonts w:asciiTheme="majorHAnsi" w:hAnsiTheme="majorHAnsi" w:cstheme="majorHAnsi"/>
          <w:color w:val="262626"/>
          <w:sz w:val="22"/>
          <w:szCs w:val="22"/>
        </w:rPr>
        <w:t>,</w:t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7711FB" w:rsidRPr="00E733F2">
        <w:rPr>
          <w:rFonts w:asciiTheme="majorHAnsi" w:hAnsiTheme="majorHAnsi" w:cstheme="majorHAnsi"/>
          <w:color w:val="262626"/>
          <w:sz w:val="22"/>
          <w:szCs w:val="22"/>
        </w:rPr>
        <w:t>61</w:t>
      </w:r>
      <w:r w:rsidR="007711FB" w:rsidRPr="00E733F2">
        <w:rPr>
          <w:rFonts w:asciiTheme="majorHAnsi" w:hAnsiTheme="majorHAnsi" w:cstheme="majorHAnsi"/>
          <w:color w:val="262626"/>
          <w:sz w:val="22"/>
          <w:szCs w:val="22"/>
          <w:vertAlign w:val="superscript"/>
        </w:rPr>
        <w:t>st</w:t>
      </w:r>
      <w:r w:rsidR="007711FB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Blake Prize, 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>NSW</w:t>
      </w:r>
    </w:p>
    <w:p w14:paraId="0A98291F" w14:textId="79239ED6" w:rsidR="00131BE6" w:rsidRPr="00E733F2" w:rsidRDefault="00C62BEA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2009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Hungarian Multi</w:t>
      </w:r>
      <w:r w:rsidR="007A4352">
        <w:rPr>
          <w:rFonts w:asciiTheme="majorHAnsi" w:hAnsiTheme="majorHAnsi" w:cstheme="majorHAnsi"/>
          <w:color w:val="262626"/>
          <w:sz w:val="22"/>
          <w:szCs w:val="22"/>
        </w:rPr>
        <w:t>c</w:t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ultural Centre Residenc</w:t>
      </w:r>
      <w:r w:rsidR="002E1DAA">
        <w:rPr>
          <w:rFonts w:asciiTheme="majorHAnsi" w:hAnsiTheme="majorHAnsi" w:cstheme="majorHAnsi"/>
          <w:color w:val="262626"/>
          <w:sz w:val="22"/>
          <w:szCs w:val="22"/>
        </w:rPr>
        <w:t xml:space="preserve">y, </w:t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Budapest</w:t>
      </w:r>
    </w:p>
    <w:p w14:paraId="463699B2" w14:textId="2E3CDC44" w:rsidR="00902986" w:rsidRPr="00E733F2" w:rsidRDefault="00C62BEA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2002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Bankwest Contemporary Art Award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37B32C96" w14:textId="6FDAEDFF" w:rsidR="00902986" w:rsidRPr="00E733F2" w:rsidRDefault="003B16E0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>0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>0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>1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C21F7" w:rsidRPr="00E733F2">
        <w:rPr>
          <w:rFonts w:asciiTheme="majorHAnsi" w:hAnsiTheme="majorHAnsi" w:cstheme="majorHAnsi"/>
          <w:color w:val="262626"/>
          <w:sz w:val="22"/>
          <w:szCs w:val="22"/>
        </w:rPr>
        <w:t>Co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>ssack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 xml:space="preserve"> Invitational Art</w:t>
      </w:r>
      <w:r w:rsidR="00C62BEA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Prize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6FC2580C" w14:textId="36899B1D" w:rsidR="00902986" w:rsidRPr="00E733F2" w:rsidRDefault="00C62BEA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2001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</w:r>
      <w:r w:rsidR="007711FB" w:rsidRPr="00E733F2">
        <w:rPr>
          <w:rFonts w:asciiTheme="majorHAnsi" w:hAnsiTheme="majorHAnsi" w:cstheme="majorHAnsi"/>
          <w:color w:val="262626"/>
          <w:sz w:val="22"/>
          <w:szCs w:val="22"/>
        </w:rPr>
        <w:t>City</w:t>
      </w:r>
      <w:r w:rsidR="00E3769B">
        <w:rPr>
          <w:rFonts w:asciiTheme="majorHAnsi" w:hAnsiTheme="majorHAnsi" w:cstheme="majorHAnsi"/>
          <w:color w:val="262626"/>
          <w:sz w:val="22"/>
          <w:szCs w:val="22"/>
        </w:rPr>
        <w:t xml:space="preserve"> of </w:t>
      </w:r>
      <w:r w:rsidR="003B16E0"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Stirling 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 xml:space="preserve">Invitational </w:t>
      </w:r>
      <w:r w:rsidR="003B16E0" w:rsidRPr="00E733F2">
        <w:rPr>
          <w:rFonts w:asciiTheme="majorHAnsi" w:hAnsiTheme="majorHAnsi" w:cstheme="majorHAnsi"/>
          <w:color w:val="262626"/>
          <w:sz w:val="22"/>
          <w:szCs w:val="22"/>
        </w:rPr>
        <w:t>Prize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59815A04" w14:textId="58107C5A" w:rsidR="00131BE6" w:rsidRPr="00E733F2" w:rsidRDefault="00120D89" w:rsidP="00CE3C11">
      <w:pPr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 xml:space="preserve">1988 </w:t>
      </w:r>
      <w:r w:rsidR="00E74CB4" w:rsidRPr="00E733F2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>South West Survey Prize</w:t>
      </w:r>
      <w:r w:rsidR="007711FB" w:rsidRPr="00E733F2">
        <w:rPr>
          <w:rFonts w:asciiTheme="majorHAnsi" w:hAnsiTheme="majorHAnsi" w:cstheme="majorHAnsi"/>
          <w:sz w:val="22"/>
          <w:szCs w:val="22"/>
        </w:rPr>
        <w:t>, Bunbury</w:t>
      </w:r>
      <w:r w:rsidR="00D2648F">
        <w:rPr>
          <w:rFonts w:asciiTheme="majorHAnsi" w:hAnsiTheme="majorHAnsi" w:cstheme="majorHAnsi"/>
          <w:sz w:val="22"/>
          <w:szCs w:val="22"/>
        </w:rPr>
        <w:t>, WA</w:t>
      </w:r>
    </w:p>
    <w:p w14:paraId="526727FD" w14:textId="0B7F7A37" w:rsidR="00131BE6" w:rsidRPr="00E733F2" w:rsidRDefault="00120D89" w:rsidP="00CE3C11">
      <w:pPr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 xml:space="preserve">1987 </w:t>
      </w:r>
      <w:r w:rsidR="00E74CB4" w:rsidRPr="00E733F2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>Oceanic Equity Award</w:t>
      </w:r>
      <w:r w:rsidR="007711FB" w:rsidRPr="00E733F2">
        <w:rPr>
          <w:rFonts w:asciiTheme="majorHAnsi" w:hAnsiTheme="majorHAnsi" w:cstheme="majorHAnsi"/>
          <w:sz w:val="22"/>
          <w:szCs w:val="22"/>
        </w:rPr>
        <w:t>, Margaret River</w:t>
      </w:r>
      <w:r w:rsidR="002E1DAA">
        <w:rPr>
          <w:rFonts w:asciiTheme="majorHAnsi" w:hAnsiTheme="majorHAnsi" w:cstheme="majorHAnsi"/>
          <w:sz w:val="22"/>
          <w:szCs w:val="22"/>
        </w:rPr>
        <w:t>, WA</w:t>
      </w:r>
    </w:p>
    <w:p w14:paraId="7CECE409" w14:textId="34804A93" w:rsidR="00131BE6" w:rsidRPr="00E733F2" w:rsidRDefault="00120D89" w:rsidP="00CE3C11">
      <w:pPr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 xml:space="preserve">1986 </w:t>
      </w:r>
      <w:r w:rsidR="00E74CB4" w:rsidRPr="00E733F2">
        <w:rPr>
          <w:rFonts w:asciiTheme="majorHAnsi" w:hAnsiTheme="majorHAnsi" w:cstheme="majorHAnsi"/>
          <w:sz w:val="22"/>
          <w:szCs w:val="22"/>
        </w:rPr>
        <w:tab/>
      </w:r>
      <w:r w:rsidR="00D2648F">
        <w:rPr>
          <w:rFonts w:asciiTheme="majorHAnsi" w:hAnsiTheme="majorHAnsi" w:cstheme="majorHAnsi"/>
          <w:sz w:val="22"/>
          <w:szCs w:val="22"/>
        </w:rPr>
        <w:t>City of Bunbury</w:t>
      </w:r>
      <w:r w:rsidRPr="00E733F2">
        <w:rPr>
          <w:rFonts w:asciiTheme="majorHAnsi" w:hAnsiTheme="majorHAnsi" w:cstheme="majorHAnsi"/>
          <w:sz w:val="22"/>
          <w:szCs w:val="22"/>
        </w:rPr>
        <w:t xml:space="preserve"> Art Purchase Awar</w:t>
      </w:r>
      <w:r w:rsidR="00D2648F">
        <w:rPr>
          <w:rFonts w:asciiTheme="majorHAnsi" w:hAnsiTheme="majorHAnsi" w:cstheme="majorHAnsi"/>
          <w:sz w:val="22"/>
          <w:szCs w:val="22"/>
        </w:rPr>
        <w:t>d</w:t>
      </w:r>
      <w:r w:rsidR="002E1DAA">
        <w:rPr>
          <w:rFonts w:asciiTheme="majorHAnsi" w:hAnsiTheme="majorHAnsi" w:cstheme="majorHAnsi"/>
          <w:sz w:val="22"/>
          <w:szCs w:val="22"/>
        </w:rPr>
        <w:t>, WA</w:t>
      </w:r>
    </w:p>
    <w:p w14:paraId="26F51EA3" w14:textId="38B9C4E4" w:rsidR="00A53721" w:rsidRPr="00E733F2" w:rsidRDefault="00120D89" w:rsidP="00CE3C11">
      <w:pPr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 xml:space="preserve">1978 </w:t>
      </w:r>
      <w:r w:rsidR="00E74CB4" w:rsidRPr="00E733F2">
        <w:rPr>
          <w:rFonts w:asciiTheme="majorHAnsi" w:hAnsiTheme="majorHAnsi" w:cstheme="majorHAnsi"/>
          <w:sz w:val="22"/>
          <w:szCs w:val="22"/>
        </w:rPr>
        <w:tab/>
      </w:r>
      <w:r w:rsidR="007711FB" w:rsidRPr="00E733F2">
        <w:rPr>
          <w:rFonts w:asciiTheme="majorHAnsi" w:hAnsiTheme="majorHAnsi" w:cstheme="majorHAnsi"/>
          <w:sz w:val="22"/>
          <w:szCs w:val="22"/>
        </w:rPr>
        <w:t xml:space="preserve">Best West Australian Category, </w:t>
      </w:r>
      <w:r w:rsidRPr="00E733F2">
        <w:rPr>
          <w:rFonts w:asciiTheme="majorHAnsi" w:hAnsiTheme="majorHAnsi" w:cstheme="majorHAnsi"/>
          <w:sz w:val="22"/>
          <w:szCs w:val="22"/>
        </w:rPr>
        <w:t>Perth City Portrait Prize</w:t>
      </w:r>
      <w:r w:rsidR="002E1DAA">
        <w:rPr>
          <w:rFonts w:asciiTheme="majorHAnsi" w:hAnsiTheme="majorHAnsi" w:cstheme="majorHAnsi"/>
          <w:sz w:val="22"/>
          <w:szCs w:val="22"/>
        </w:rPr>
        <w:t>, WA</w:t>
      </w:r>
    </w:p>
    <w:p w14:paraId="24A52650" w14:textId="65FA7F59" w:rsidR="00A53721" w:rsidRPr="00E733F2" w:rsidRDefault="00A53721" w:rsidP="00CE3C11">
      <w:pPr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1967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ab/>
        <w:t>UWA Guild of Undergraduates Priz</w:t>
      </w:r>
      <w:r w:rsidR="00D2648F">
        <w:rPr>
          <w:rFonts w:asciiTheme="majorHAnsi" w:hAnsiTheme="majorHAnsi" w:cstheme="majorHAnsi"/>
          <w:color w:val="262626"/>
          <w:sz w:val="22"/>
          <w:szCs w:val="22"/>
        </w:rPr>
        <w:t>e,</w:t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 Student Section</w:t>
      </w:r>
      <w:r w:rsidR="002E1DAA">
        <w:rPr>
          <w:rFonts w:asciiTheme="majorHAnsi" w:hAnsiTheme="majorHAnsi" w:cstheme="majorHAnsi"/>
          <w:color w:val="262626"/>
          <w:sz w:val="22"/>
          <w:szCs w:val="22"/>
        </w:rPr>
        <w:t>, WA</w:t>
      </w:r>
    </w:p>
    <w:p w14:paraId="2C7908B5" w14:textId="24534189" w:rsidR="00902986" w:rsidRDefault="00902986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</w:p>
    <w:p w14:paraId="6079783B" w14:textId="77777777" w:rsidR="00CA0106" w:rsidRPr="00E733F2" w:rsidRDefault="00CA0106" w:rsidP="00CA0106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  <w:r w:rsidRPr="00E733F2">
        <w:rPr>
          <w:rStyle w:val="Strong"/>
          <w:rFonts w:asciiTheme="majorHAnsi" w:hAnsiTheme="majorHAnsi" w:cstheme="majorHAnsi"/>
          <w:sz w:val="22"/>
          <w:szCs w:val="22"/>
        </w:rPr>
        <w:t>COMMISSIONS</w:t>
      </w:r>
    </w:p>
    <w:p w14:paraId="2F064B5F" w14:textId="49C3305A" w:rsidR="00CA0106" w:rsidRPr="00E733F2" w:rsidRDefault="00CA0106" w:rsidP="00CA010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2017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Southstone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Apartments</w:t>
      </w:r>
      <w:r w:rsidRPr="00E733F2">
        <w:rPr>
          <w:rFonts w:asciiTheme="majorHAnsi" w:hAnsiTheme="majorHAnsi" w:cstheme="majorHAnsi"/>
          <w:sz w:val="22"/>
          <w:szCs w:val="22"/>
        </w:rPr>
        <w:t xml:space="preserve">, South Perth, Matthews &amp;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Scavalli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Architects</w:t>
      </w:r>
    </w:p>
    <w:p w14:paraId="1F86507C" w14:textId="6022B825" w:rsidR="00CA0106" w:rsidRPr="00E733F2" w:rsidRDefault="00CA0106" w:rsidP="00CA010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2016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>Fremantle Social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384ED3">
        <w:rPr>
          <w:rFonts w:asciiTheme="majorHAnsi" w:hAnsiTheme="majorHAnsi" w:cstheme="majorHAnsi"/>
          <w:sz w:val="22"/>
          <w:szCs w:val="22"/>
        </w:rPr>
        <w:t>Elizabeth Quay</w:t>
      </w:r>
      <w:r w:rsidRPr="00E733F2">
        <w:rPr>
          <w:rFonts w:asciiTheme="majorHAnsi" w:hAnsiTheme="majorHAnsi" w:cstheme="majorHAnsi"/>
          <w:sz w:val="22"/>
          <w:szCs w:val="22"/>
        </w:rPr>
        <w:t xml:space="preserve">, Matthews &amp;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Scavalli</w:t>
      </w:r>
      <w:proofErr w:type="spellEnd"/>
      <w:r w:rsidRPr="00E733F2">
        <w:rPr>
          <w:rFonts w:asciiTheme="majorHAnsi" w:hAnsiTheme="majorHAnsi" w:cstheme="majorHAnsi"/>
          <w:sz w:val="22"/>
          <w:szCs w:val="22"/>
        </w:rPr>
        <w:t xml:space="preserve"> Architects </w:t>
      </w:r>
    </w:p>
    <w:p w14:paraId="7ECA57C5" w14:textId="2EFF6046" w:rsidR="00CA0106" w:rsidRPr="00E733F2" w:rsidRDefault="00CA0106" w:rsidP="00CA010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2014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>Duncraig Senior High School, Paterson Group Architects</w:t>
      </w:r>
    </w:p>
    <w:p w14:paraId="33961FA5" w14:textId="77777777" w:rsidR="00CA0106" w:rsidRPr="00E733F2" w:rsidRDefault="00CA0106" w:rsidP="00CA010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2012</w:t>
      </w:r>
      <w:r w:rsidRPr="00E733F2">
        <w:rPr>
          <w:rFonts w:asciiTheme="majorHAnsi" w:hAnsiTheme="majorHAnsi" w:cstheme="majorHAnsi"/>
          <w:sz w:val="22"/>
          <w:szCs w:val="22"/>
        </w:rPr>
        <w:tab/>
        <w:t>Wanneroo Senior High School, DWA Architects</w:t>
      </w:r>
    </w:p>
    <w:p w14:paraId="36C865F4" w14:textId="4253F9D8" w:rsidR="00FC51A4" w:rsidRPr="00316940" w:rsidRDefault="00CA0106" w:rsidP="005010E9">
      <w:pPr>
        <w:pStyle w:val="NormalWeb"/>
        <w:spacing w:before="0" w:beforeAutospacing="0" w:after="0" w:afterAutospacing="0"/>
        <w:ind w:left="720" w:hanging="72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2009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r w:rsidRPr="00316940">
        <w:rPr>
          <w:rFonts w:asciiTheme="majorHAnsi" w:hAnsiTheme="majorHAnsi" w:cstheme="majorHAnsi"/>
          <w:sz w:val="22"/>
          <w:szCs w:val="22"/>
        </w:rPr>
        <w:t xml:space="preserve">Station Street, Subiaco and </w:t>
      </w:r>
      <w:r w:rsidR="00FC51A4" w:rsidRPr="00316940">
        <w:rPr>
          <w:rFonts w:asciiTheme="majorHAnsi" w:hAnsiTheme="majorHAnsi" w:cstheme="majorHAnsi"/>
          <w:sz w:val="22"/>
          <w:szCs w:val="22"/>
        </w:rPr>
        <w:t xml:space="preserve">Rockingham </w:t>
      </w:r>
      <w:r w:rsidR="005242BF" w:rsidRPr="00316940">
        <w:rPr>
          <w:rFonts w:asciiTheme="majorHAnsi" w:hAnsiTheme="majorHAnsi" w:cstheme="majorHAnsi"/>
          <w:sz w:val="22"/>
          <w:szCs w:val="22"/>
        </w:rPr>
        <w:t>General</w:t>
      </w:r>
      <w:r w:rsidR="00FC51A4" w:rsidRPr="00316940">
        <w:rPr>
          <w:rFonts w:asciiTheme="majorHAnsi" w:hAnsiTheme="majorHAnsi" w:cstheme="majorHAnsi"/>
          <w:sz w:val="22"/>
          <w:szCs w:val="22"/>
        </w:rPr>
        <w:t xml:space="preserve"> Hospital</w:t>
      </w:r>
      <w:r w:rsidRPr="00316940">
        <w:rPr>
          <w:rFonts w:asciiTheme="majorHAnsi" w:hAnsiTheme="majorHAnsi" w:cstheme="majorHAnsi"/>
          <w:sz w:val="22"/>
          <w:szCs w:val="22"/>
        </w:rPr>
        <w:t>, Oldfield Knott Architects</w:t>
      </w:r>
    </w:p>
    <w:p w14:paraId="02C08432" w14:textId="18F0C36F" w:rsidR="00CA0106" w:rsidRPr="005010E9" w:rsidRDefault="00FC51A4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FF0000"/>
          <w:sz w:val="22"/>
          <w:szCs w:val="22"/>
        </w:rPr>
      </w:pPr>
      <w:r w:rsidRPr="00316940">
        <w:rPr>
          <w:rFonts w:asciiTheme="majorHAnsi" w:hAnsiTheme="majorHAnsi" w:cstheme="majorHAnsi"/>
          <w:sz w:val="22"/>
          <w:szCs w:val="22"/>
        </w:rPr>
        <w:t xml:space="preserve">Rockingham </w:t>
      </w:r>
      <w:r w:rsidR="005242BF" w:rsidRPr="00316940">
        <w:rPr>
          <w:rFonts w:asciiTheme="majorHAnsi" w:hAnsiTheme="majorHAnsi" w:cstheme="majorHAnsi"/>
          <w:sz w:val="22"/>
          <w:szCs w:val="22"/>
        </w:rPr>
        <w:t>General</w:t>
      </w:r>
      <w:r w:rsidRPr="00316940">
        <w:rPr>
          <w:rFonts w:asciiTheme="majorHAnsi" w:hAnsiTheme="majorHAnsi" w:cstheme="majorHAnsi"/>
          <w:sz w:val="22"/>
          <w:szCs w:val="22"/>
        </w:rPr>
        <w:t xml:space="preserve"> Hospital </w:t>
      </w:r>
      <w:r w:rsidR="00CA0106" w:rsidRPr="00316940">
        <w:rPr>
          <w:rFonts w:asciiTheme="majorHAnsi" w:hAnsiTheme="majorHAnsi" w:cstheme="majorHAnsi"/>
          <w:sz w:val="22"/>
          <w:szCs w:val="22"/>
        </w:rPr>
        <w:t xml:space="preserve">(with Penny Bovell, Michele Theunissen), Hames </w:t>
      </w:r>
      <w:proofErr w:type="spellStart"/>
      <w:r w:rsidR="00CA0106" w:rsidRPr="00E733F2">
        <w:rPr>
          <w:rFonts w:asciiTheme="majorHAnsi" w:hAnsiTheme="majorHAnsi" w:cstheme="majorHAnsi"/>
          <w:sz w:val="22"/>
          <w:szCs w:val="22"/>
        </w:rPr>
        <w:t>Sharley</w:t>
      </w:r>
      <w:proofErr w:type="spellEnd"/>
      <w:r w:rsidR="00CA0106" w:rsidRPr="00E733F2">
        <w:rPr>
          <w:rFonts w:asciiTheme="majorHAnsi" w:hAnsiTheme="majorHAnsi" w:cstheme="majorHAnsi"/>
          <w:sz w:val="22"/>
          <w:szCs w:val="22"/>
        </w:rPr>
        <w:t xml:space="preserve"> Architects</w:t>
      </w:r>
    </w:p>
    <w:p w14:paraId="2E9C1468" w14:textId="52277DD7" w:rsidR="00CA0106" w:rsidRPr="00E733F2" w:rsidRDefault="00CA0106" w:rsidP="00CA0106">
      <w:pPr>
        <w:autoSpaceDE w:val="0"/>
        <w:autoSpaceDN w:val="0"/>
        <w:adjustRightInd w:val="0"/>
        <w:outlineLvl w:val="0"/>
        <w:rPr>
          <w:rFonts w:asciiTheme="majorHAnsi" w:hAnsiTheme="majorHAnsi" w:cstheme="majorHAnsi"/>
          <w:color w:val="262626"/>
          <w:sz w:val="22"/>
          <w:szCs w:val="22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</w:rPr>
        <w:t>2008</w:t>
      </w:r>
      <w:r w:rsidR="00147461">
        <w:rPr>
          <w:rFonts w:asciiTheme="majorHAnsi" w:hAnsiTheme="majorHAnsi" w:cstheme="majorHAnsi"/>
          <w:color w:val="262626"/>
          <w:sz w:val="22"/>
          <w:szCs w:val="22"/>
        </w:rPr>
        <w:tab/>
      </w:r>
      <w:r w:rsidRPr="00E733F2">
        <w:rPr>
          <w:rFonts w:asciiTheme="majorHAnsi" w:hAnsiTheme="majorHAnsi" w:cstheme="majorHAnsi"/>
          <w:color w:val="262626"/>
          <w:sz w:val="22"/>
          <w:szCs w:val="22"/>
        </w:rPr>
        <w:t xml:space="preserve">Cosmology Project, Gravity Centre </w:t>
      </w:r>
      <w:proofErr w:type="spellStart"/>
      <w:r w:rsidRPr="00E733F2">
        <w:rPr>
          <w:rFonts w:asciiTheme="majorHAnsi" w:hAnsiTheme="majorHAnsi" w:cstheme="majorHAnsi"/>
          <w:color w:val="262626"/>
          <w:sz w:val="22"/>
          <w:szCs w:val="22"/>
        </w:rPr>
        <w:t>Gingin</w:t>
      </w:r>
      <w:proofErr w:type="spellEnd"/>
    </w:p>
    <w:p w14:paraId="34C7B400" w14:textId="5013764C" w:rsidR="00CA0106" w:rsidRDefault="00CA0106" w:rsidP="00CA010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2004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>Early Childhood Centre, All Saints College</w:t>
      </w:r>
    </w:p>
    <w:p w14:paraId="6C5122CA" w14:textId="7F9645C0" w:rsidR="00CA0106" w:rsidRPr="00D2648F" w:rsidRDefault="00CA0106" w:rsidP="00CA0106">
      <w:pPr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1998</w:t>
      </w:r>
      <w:r w:rsidR="00147461">
        <w:rPr>
          <w:rFonts w:asciiTheme="majorHAnsi" w:hAnsiTheme="majorHAnsi" w:cstheme="majorHAnsi"/>
          <w:sz w:val="22"/>
          <w:szCs w:val="22"/>
        </w:rPr>
        <w:tab/>
      </w:r>
      <w:r w:rsidRPr="00E733F2">
        <w:rPr>
          <w:rFonts w:asciiTheme="majorHAnsi" w:hAnsiTheme="majorHAnsi" w:cstheme="majorHAnsi"/>
          <w:sz w:val="22"/>
          <w:szCs w:val="22"/>
        </w:rPr>
        <w:t xml:space="preserve">Mark Howlett Foundation Recipient, </w:t>
      </w:r>
      <w:r w:rsidR="008E7B12">
        <w:rPr>
          <w:rFonts w:asciiTheme="majorHAnsi" w:hAnsiTheme="majorHAnsi" w:cstheme="majorHAnsi"/>
          <w:i/>
          <w:sz w:val="22"/>
          <w:szCs w:val="22"/>
        </w:rPr>
        <w:t xml:space="preserve">Commission </w:t>
      </w:r>
      <w:r w:rsidRPr="00D2648F">
        <w:rPr>
          <w:rFonts w:asciiTheme="majorHAnsi" w:hAnsiTheme="majorHAnsi" w:cstheme="majorHAnsi"/>
          <w:i/>
          <w:sz w:val="22"/>
          <w:szCs w:val="22"/>
        </w:rPr>
        <w:t>5</w:t>
      </w:r>
    </w:p>
    <w:p w14:paraId="7FB08176" w14:textId="77777777" w:rsidR="00CA0106" w:rsidRPr="00E733F2" w:rsidRDefault="00CA0106" w:rsidP="00CA0106">
      <w:pPr>
        <w:rPr>
          <w:rFonts w:asciiTheme="majorHAnsi" w:hAnsiTheme="majorHAnsi" w:cstheme="majorHAnsi"/>
          <w:color w:val="262626"/>
          <w:sz w:val="22"/>
          <w:szCs w:val="22"/>
          <w:lang w:val="en-AU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  <w:lang w:val="en-AU"/>
        </w:rPr>
        <w:t>1997</w:t>
      </w:r>
      <w:r w:rsidRPr="00E733F2">
        <w:rPr>
          <w:rFonts w:asciiTheme="majorHAnsi" w:hAnsiTheme="majorHAnsi" w:cstheme="majorHAnsi"/>
          <w:color w:val="262626"/>
          <w:sz w:val="22"/>
          <w:szCs w:val="22"/>
          <w:lang w:val="en-AU"/>
        </w:rPr>
        <w:tab/>
        <w:t>Curtin University Alumni Print Commission</w:t>
      </w:r>
    </w:p>
    <w:p w14:paraId="3163833B" w14:textId="77777777" w:rsidR="00CA0106" w:rsidRPr="00E733F2" w:rsidRDefault="00CA0106" w:rsidP="00CA0106">
      <w:pPr>
        <w:ind w:left="720" w:hanging="720"/>
        <w:rPr>
          <w:rFonts w:asciiTheme="majorHAnsi" w:hAnsiTheme="majorHAnsi" w:cstheme="majorHAnsi"/>
          <w:color w:val="262626"/>
          <w:sz w:val="22"/>
          <w:szCs w:val="22"/>
          <w:lang w:val="en-AU"/>
        </w:rPr>
      </w:pPr>
      <w:r w:rsidRPr="00E733F2">
        <w:rPr>
          <w:rFonts w:asciiTheme="majorHAnsi" w:hAnsiTheme="majorHAnsi" w:cstheme="majorHAnsi"/>
          <w:color w:val="262626"/>
          <w:sz w:val="22"/>
          <w:szCs w:val="22"/>
          <w:lang w:val="en-AU"/>
        </w:rPr>
        <w:t>1993</w:t>
      </w:r>
      <w:r w:rsidRPr="00E733F2">
        <w:rPr>
          <w:rFonts w:asciiTheme="majorHAnsi" w:hAnsiTheme="majorHAnsi" w:cstheme="majorHAnsi"/>
          <w:color w:val="262626"/>
          <w:sz w:val="22"/>
          <w:szCs w:val="22"/>
          <w:lang w:val="en-AU"/>
        </w:rPr>
        <w:tab/>
        <w:t xml:space="preserve">Elizabeth Jolley’s </w:t>
      </w:r>
      <w:r w:rsidRPr="00E733F2">
        <w:rPr>
          <w:rFonts w:asciiTheme="majorHAnsi" w:hAnsiTheme="majorHAnsi" w:cstheme="majorHAnsi"/>
          <w:i/>
          <w:color w:val="262626"/>
          <w:sz w:val="22"/>
          <w:szCs w:val="22"/>
          <w:lang w:val="en-AU"/>
        </w:rPr>
        <w:t>Diary of a Weekend Farmer</w:t>
      </w:r>
      <w:r w:rsidRPr="00E733F2">
        <w:rPr>
          <w:rFonts w:asciiTheme="majorHAnsi" w:hAnsiTheme="majorHAnsi" w:cstheme="majorHAnsi"/>
          <w:color w:val="262626"/>
          <w:sz w:val="22"/>
          <w:szCs w:val="22"/>
          <w:lang w:val="en-AU"/>
        </w:rPr>
        <w:t>, Fremantle Press</w:t>
      </w:r>
    </w:p>
    <w:p w14:paraId="2905D999" w14:textId="77777777" w:rsidR="00CA0106" w:rsidRPr="00E733F2" w:rsidRDefault="00CA0106" w:rsidP="00CE3C11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sz w:val="22"/>
          <w:szCs w:val="22"/>
        </w:rPr>
      </w:pPr>
    </w:p>
    <w:p w14:paraId="3A4FDAB3" w14:textId="77777777" w:rsidR="00120D89" w:rsidRPr="00E733F2" w:rsidRDefault="00120D89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Style w:val="Strong"/>
          <w:rFonts w:asciiTheme="majorHAnsi" w:hAnsiTheme="majorHAnsi" w:cstheme="majorHAnsi"/>
          <w:sz w:val="22"/>
          <w:szCs w:val="22"/>
        </w:rPr>
        <w:t>COLLECTIONS</w:t>
      </w:r>
    </w:p>
    <w:p w14:paraId="56F6A72C" w14:textId="5BC35EFE" w:rsidR="0061502B" w:rsidRPr="00E733F2" w:rsidRDefault="0061502B" w:rsidP="00CE3C11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33F2">
        <w:rPr>
          <w:rFonts w:asciiTheme="majorHAnsi" w:hAnsiTheme="majorHAnsi" w:cstheme="majorHAnsi"/>
          <w:sz w:val="22"/>
          <w:szCs w:val="22"/>
        </w:rPr>
        <w:t>Art Gallery of Western Australia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proofErr w:type="spellStart"/>
      <w:r w:rsidRPr="00E733F2">
        <w:rPr>
          <w:rFonts w:asciiTheme="majorHAnsi" w:hAnsiTheme="majorHAnsi" w:cstheme="majorHAnsi"/>
          <w:sz w:val="22"/>
          <w:szCs w:val="22"/>
        </w:rPr>
        <w:t>Artbank</w:t>
      </w:r>
      <w:proofErr w:type="spellEnd"/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Bankwest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773600">
        <w:rPr>
          <w:rFonts w:asciiTheme="majorHAnsi" w:hAnsiTheme="majorHAnsi" w:cstheme="majorHAnsi"/>
          <w:sz w:val="22"/>
          <w:szCs w:val="22"/>
        </w:rPr>
        <w:t>Christensen Fund</w:t>
      </w:r>
      <w:r w:rsidR="007A4352" w:rsidRPr="00773600">
        <w:rPr>
          <w:rFonts w:asciiTheme="majorHAnsi" w:hAnsiTheme="majorHAnsi" w:cstheme="majorHAnsi"/>
          <w:sz w:val="22"/>
          <w:szCs w:val="22"/>
        </w:rPr>
        <w:t>, USA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Armadale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Bunbury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Fremantle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Greater Geraldton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Joondalup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Perth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Swan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City of Wanneroo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Cruthers Collection of Women's Art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Curtin University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Edith Cowan University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Fritz Hansen Museum, Copenhagen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Janet Holmes à Court Collection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Kerry Stokes Collection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King Edward Memorial Hospital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Murdoch University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National Gallery of Australia, ACT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="00832E35">
        <w:rPr>
          <w:rFonts w:asciiTheme="majorHAnsi" w:hAnsiTheme="majorHAnsi" w:cstheme="majorHAnsi"/>
          <w:sz w:val="22"/>
          <w:szCs w:val="22"/>
        </w:rPr>
        <w:t>North Metropolitan TAFE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Parliament House, ACT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="008E7B12" w:rsidRPr="008E7B12">
        <w:rPr>
          <w:rFonts w:asciiTheme="majorHAnsi" w:hAnsiTheme="majorHAnsi" w:cstheme="majorHAnsi"/>
          <w:sz w:val="22"/>
          <w:szCs w:val="22"/>
        </w:rPr>
        <w:t xml:space="preserve">Rockingham </w:t>
      </w:r>
      <w:r w:rsidR="005242BF">
        <w:rPr>
          <w:rFonts w:asciiTheme="majorHAnsi" w:hAnsiTheme="majorHAnsi" w:cstheme="majorHAnsi"/>
          <w:sz w:val="22"/>
          <w:szCs w:val="22"/>
        </w:rPr>
        <w:t>General</w:t>
      </w:r>
      <w:r w:rsidR="008E7B12" w:rsidRPr="008E7B12">
        <w:rPr>
          <w:rFonts w:asciiTheme="majorHAnsi" w:hAnsiTheme="majorHAnsi" w:cstheme="majorHAnsi"/>
          <w:sz w:val="22"/>
          <w:szCs w:val="22"/>
        </w:rPr>
        <w:t xml:space="preserve"> Hospital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KPMG</w:t>
      </w:r>
      <w:r w:rsidR="00832E35">
        <w:rPr>
          <w:rFonts w:asciiTheme="majorHAnsi" w:hAnsiTheme="majorHAnsi" w:cstheme="majorHAnsi"/>
          <w:sz w:val="22"/>
          <w:szCs w:val="22"/>
        </w:rPr>
        <w:t xml:space="preserve"> Perth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Royal Perth Hospital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Shire of Augusta Margaret River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Sir Charles Gairdner Hospital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>S</w:t>
      </w:r>
      <w:r w:rsidR="00832E35">
        <w:rPr>
          <w:rFonts w:asciiTheme="majorHAnsi" w:hAnsiTheme="majorHAnsi" w:cstheme="majorHAnsi"/>
          <w:sz w:val="22"/>
          <w:szCs w:val="22"/>
        </w:rPr>
        <w:t>t</w:t>
      </w:r>
      <w:r w:rsidRPr="00E733F2">
        <w:rPr>
          <w:rFonts w:asciiTheme="majorHAnsi" w:hAnsiTheme="majorHAnsi" w:cstheme="majorHAnsi"/>
          <w:sz w:val="22"/>
          <w:szCs w:val="22"/>
        </w:rPr>
        <w:t xml:space="preserve"> John of God Health</w:t>
      </w:r>
      <w:r w:rsidR="00D2648F">
        <w:rPr>
          <w:rFonts w:asciiTheme="majorHAnsi" w:hAnsiTheme="majorHAnsi" w:cstheme="majorHAnsi"/>
          <w:sz w:val="22"/>
          <w:szCs w:val="22"/>
        </w:rPr>
        <w:t xml:space="preserve"> C</w:t>
      </w:r>
      <w:r w:rsidRPr="00E733F2">
        <w:rPr>
          <w:rFonts w:asciiTheme="majorHAnsi" w:hAnsiTheme="majorHAnsi" w:cstheme="majorHAnsi"/>
          <w:sz w:val="22"/>
          <w:szCs w:val="22"/>
        </w:rPr>
        <w:t>are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="00832E35">
        <w:rPr>
          <w:rFonts w:asciiTheme="majorHAnsi" w:hAnsiTheme="majorHAnsi" w:cstheme="majorHAnsi"/>
          <w:sz w:val="22"/>
          <w:szCs w:val="22"/>
        </w:rPr>
        <w:t xml:space="preserve">The </w:t>
      </w:r>
      <w:r w:rsidRPr="00E733F2">
        <w:rPr>
          <w:rFonts w:asciiTheme="majorHAnsi" w:hAnsiTheme="majorHAnsi" w:cstheme="majorHAnsi"/>
          <w:sz w:val="22"/>
          <w:szCs w:val="22"/>
        </w:rPr>
        <w:t>University of Western Australia</w:t>
      </w:r>
      <w:r w:rsidR="00DC040D">
        <w:rPr>
          <w:rFonts w:asciiTheme="majorHAnsi" w:hAnsiTheme="majorHAnsi" w:cstheme="majorHAnsi"/>
          <w:sz w:val="22"/>
          <w:szCs w:val="22"/>
        </w:rPr>
        <w:t xml:space="preserve">; </w:t>
      </w:r>
      <w:r w:rsidRPr="00E733F2">
        <w:rPr>
          <w:rFonts w:asciiTheme="majorHAnsi" w:hAnsiTheme="majorHAnsi" w:cstheme="majorHAnsi"/>
          <w:sz w:val="22"/>
          <w:szCs w:val="22"/>
        </w:rPr>
        <w:t xml:space="preserve">Wesfarmers </w:t>
      </w:r>
      <w:r w:rsidR="00832E35">
        <w:rPr>
          <w:rFonts w:asciiTheme="majorHAnsi" w:hAnsiTheme="majorHAnsi" w:cstheme="majorHAnsi"/>
          <w:sz w:val="22"/>
          <w:szCs w:val="22"/>
        </w:rPr>
        <w:t>Arts</w:t>
      </w:r>
    </w:p>
    <w:p w14:paraId="1C8D7022" w14:textId="36508536" w:rsidR="00742E8E" w:rsidRDefault="00742E8E" w:rsidP="00CE3C11">
      <w:pPr>
        <w:autoSpaceDE w:val="0"/>
        <w:autoSpaceDN w:val="0"/>
        <w:adjustRightInd w:val="0"/>
        <w:outlineLvl w:val="0"/>
        <w:rPr>
          <w:rFonts w:asciiTheme="majorHAnsi" w:hAnsiTheme="majorHAnsi" w:cstheme="majorHAnsi"/>
          <w:color w:val="262626"/>
          <w:sz w:val="22"/>
          <w:szCs w:val="22"/>
          <w:u w:val="single"/>
        </w:rPr>
      </w:pPr>
    </w:p>
    <w:p w14:paraId="54A0D632" w14:textId="77777777" w:rsidR="002C1DA3" w:rsidRDefault="002C1DA3" w:rsidP="002C1DA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  <w:r w:rsidRPr="002C1DA3">
        <w:rPr>
          <w:rStyle w:val="Strong"/>
          <w:rFonts w:ascii="Calibri" w:hAnsi="Calibri" w:cs="Calibri"/>
          <w:sz w:val="22"/>
          <w:szCs w:val="22"/>
        </w:rPr>
        <w:t>PUBLICATIONS</w:t>
      </w:r>
    </w:p>
    <w:p w14:paraId="1B175885" w14:textId="24365D2A" w:rsidR="002C1DA3" w:rsidRPr="002C1DA3" w:rsidRDefault="002C1DA3" w:rsidP="002C1DA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2C1DA3">
        <w:rPr>
          <w:rStyle w:val="Strong"/>
          <w:rFonts w:ascii="Calibri" w:hAnsi="Calibri" w:cs="Calibri"/>
          <w:b w:val="0"/>
          <w:sz w:val="22"/>
          <w:szCs w:val="22"/>
        </w:rPr>
        <w:t>‘Invisible Threads’, Art Collective WA, 2019</w:t>
      </w:r>
    </w:p>
    <w:p w14:paraId="69AB9F8F" w14:textId="77777777" w:rsidR="002C1DA3" w:rsidRPr="002C1DA3" w:rsidRDefault="002C1DA3" w:rsidP="002C1DA3">
      <w:pPr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2C1DA3">
        <w:rPr>
          <w:rStyle w:val="Strong"/>
          <w:rFonts w:ascii="Calibri" w:hAnsi="Calibri" w:cs="Calibri"/>
          <w:b w:val="0"/>
          <w:sz w:val="22"/>
          <w:szCs w:val="22"/>
        </w:rPr>
        <w:t>‘20 Years of the Mark Howlett Foundation 1991–2011’, Mark Howlett Foundation, Perth, 2012, p24-25</w:t>
      </w:r>
    </w:p>
    <w:p w14:paraId="78152875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Moore, M 1999, ‘3 x 3 x 3’, </w:t>
      </w:r>
      <w:r w:rsidRPr="002C1DA3">
        <w:rPr>
          <w:rFonts w:ascii="Calibri" w:hAnsi="Calibri" w:cs="Calibri"/>
          <w:i/>
          <w:sz w:val="22"/>
          <w:szCs w:val="22"/>
        </w:rPr>
        <w:t>Commission 5</w:t>
      </w:r>
      <w:r w:rsidRPr="002C1DA3">
        <w:rPr>
          <w:rFonts w:ascii="Calibri" w:hAnsi="Calibri" w:cs="Calibri"/>
          <w:sz w:val="22"/>
          <w:szCs w:val="22"/>
        </w:rPr>
        <w:t>, Mark Howlett Foundation, catalogue, Perth</w:t>
      </w:r>
    </w:p>
    <w:p w14:paraId="5EBE05D7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Drury, N 1991 (ed), ‘New Art Seven’, </w:t>
      </w:r>
      <w:r w:rsidRPr="002C1DA3">
        <w:rPr>
          <w:rFonts w:ascii="Calibri" w:hAnsi="Calibri" w:cs="Calibri"/>
          <w:i/>
          <w:sz w:val="22"/>
          <w:szCs w:val="22"/>
        </w:rPr>
        <w:t>Contemporary Australian Art</w:t>
      </w:r>
      <w:r w:rsidRPr="002C1DA3">
        <w:rPr>
          <w:rFonts w:ascii="Calibri" w:hAnsi="Calibri" w:cs="Calibri"/>
          <w:sz w:val="22"/>
          <w:szCs w:val="22"/>
        </w:rPr>
        <w:t>, Craftsman House, Sydney, pp118–121</w:t>
      </w:r>
    </w:p>
    <w:p w14:paraId="3AF2F454" w14:textId="77777777" w:rsidR="002C1DA3" w:rsidRPr="002C1DA3" w:rsidRDefault="002C1DA3" w:rsidP="002C1DA3">
      <w:pPr>
        <w:rPr>
          <w:rStyle w:val="Strong"/>
          <w:rFonts w:ascii="Calibri" w:hAnsi="Calibri" w:cs="Calibri"/>
          <w:sz w:val="22"/>
          <w:szCs w:val="22"/>
        </w:rPr>
      </w:pPr>
    </w:p>
    <w:p w14:paraId="15941196" w14:textId="04FA16CE" w:rsidR="002C1DA3" w:rsidRDefault="002C1DA3" w:rsidP="002C1DA3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C1DA3">
        <w:rPr>
          <w:rFonts w:ascii="Calibri" w:hAnsi="Calibri" w:cs="Calibri"/>
          <w:b/>
          <w:sz w:val="22"/>
          <w:szCs w:val="22"/>
        </w:rPr>
        <w:t>REVIEWS &amp; ONLINE INTERVIEWS</w:t>
      </w:r>
    </w:p>
    <w:p w14:paraId="09497EEF" w14:textId="17687EB1" w:rsidR="003E1FA6" w:rsidRPr="003E1FA6" w:rsidRDefault="003E1FA6" w:rsidP="002C1DA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2019, 25 May, </w:t>
      </w:r>
      <w:hyperlink r:id="rId6" w:history="1">
        <w:r w:rsidRPr="003E1FA6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Collective Conversations</w:t>
        </w:r>
      </w:hyperlink>
      <w:r w:rsidRPr="003E1FA6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Art Collective WA </w:t>
      </w:r>
    </w:p>
    <w:p w14:paraId="6C735D83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2C1DA3">
        <w:rPr>
          <w:rFonts w:ascii="Calibri" w:hAnsi="Calibri" w:cs="Calibri"/>
          <w:sz w:val="22"/>
          <w:szCs w:val="22"/>
          <w:lang w:val="en-AU"/>
        </w:rPr>
        <w:t>Hazelhurst</w:t>
      </w:r>
      <w:proofErr w:type="spellEnd"/>
      <w:r w:rsidRPr="002C1DA3">
        <w:rPr>
          <w:rFonts w:ascii="Calibri" w:hAnsi="Calibri" w:cs="Calibri"/>
          <w:sz w:val="22"/>
          <w:szCs w:val="22"/>
          <w:lang w:val="en-AU"/>
        </w:rPr>
        <w:t xml:space="preserve"> Regional Gallery &amp; Arts Centre 2016, ‘Eveline Kotai’, interview, exhibition ‘</w:t>
      </w:r>
      <w:proofErr w:type="spellStart"/>
      <w:r w:rsidRPr="002C1DA3">
        <w:rPr>
          <w:rFonts w:ascii="Calibri" w:hAnsi="Calibri" w:cs="Calibri"/>
          <w:sz w:val="22"/>
          <w:szCs w:val="22"/>
          <w:lang w:val="en-AU"/>
        </w:rPr>
        <w:t>Patternation</w:t>
      </w:r>
      <w:proofErr w:type="spellEnd"/>
      <w:r w:rsidRPr="002C1DA3">
        <w:rPr>
          <w:rFonts w:ascii="Calibri" w:hAnsi="Calibri" w:cs="Calibri"/>
          <w:sz w:val="22"/>
          <w:szCs w:val="22"/>
          <w:lang w:val="en-AU"/>
        </w:rPr>
        <w:t>’, NSW, 10 January, YouTube: https://youtu.be/7pZGZ_JgnHw</w:t>
      </w:r>
    </w:p>
    <w:p w14:paraId="20D7695F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  <w:lang w:val="en-AU"/>
        </w:rPr>
      </w:pPr>
      <w:r w:rsidRPr="002C1DA3">
        <w:rPr>
          <w:rFonts w:ascii="Calibri" w:hAnsi="Calibri" w:cs="Calibri"/>
          <w:sz w:val="22"/>
          <w:szCs w:val="22"/>
          <w:lang w:val="en-AU"/>
        </w:rPr>
        <w:t>Blake Prize 2012, ‘Interview with 2012 Blake Prize joint winner Eveline Kotai’, Sydney, 14 November, YouTube: https://youtu.be/Nk9w_pDgIDA</w:t>
      </w:r>
    </w:p>
    <w:p w14:paraId="02F221E1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  <w:lang w:val="en-AU"/>
        </w:rPr>
      </w:pPr>
      <w:r w:rsidRPr="002C1DA3">
        <w:rPr>
          <w:rFonts w:ascii="Calibri" w:hAnsi="Calibri" w:cs="Calibri"/>
          <w:sz w:val="22"/>
          <w:szCs w:val="22"/>
          <w:lang w:val="en-AU"/>
        </w:rPr>
        <w:lastRenderedPageBreak/>
        <w:t xml:space="preserve">Cathcart, M 2012, interview, </w:t>
      </w:r>
      <w:r w:rsidRPr="002C1DA3">
        <w:rPr>
          <w:rFonts w:ascii="Calibri" w:hAnsi="Calibri" w:cs="Calibri"/>
          <w:i/>
          <w:sz w:val="22"/>
          <w:szCs w:val="22"/>
          <w:lang w:val="en-AU"/>
        </w:rPr>
        <w:t>Books and Arts Daily</w:t>
      </w:r>
      <w:r w:rsidRPr="002C1DA3">
        <w:rPr>
          <w:rFonts w:ascii="Calibri" w:hAnsi="Calibri" w:cs="Calibri"/>
          <w:sz w:val="22"/>
          <w:szCs w:val="22"/>
          <w:lang w:val="en-AU"/>
        </w:rPr>
        <w:t xml:space="preserve">, ABC Radio National, 9 November, </w:t>
      </w:r>
      <w:r w:rsidRPr="002C1DA3">
        <w:rPr>
          <w:rFonts w:ascii="Calibri" w:hAnsi="Calibri" w:cs="Calibri"/>
          <w:sz w:val="22"/>
          <w:szCs w:val="22"/>
        </w:rPr>
        <w:t>https://www.abc.net.au/radionational/programs/booksandarts/the-blake-art-and-poetry-prize/4362546</w:t>
      </w:r>
    </w:p>
    <w:p w14:paraId="1E0A6957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Bateman, M 2012, Eveline </w:t>
      </w:r>
      <w:proofErr w:type="spellStart"/>
      <w:r w:rsidRPr="002C1DA3">
        <w:rPr>
          <w:rFonts w:ascii="Calibri" w:hAnsi="Calibri" w:cs="Calibri"/>
          <w:sz w:val="22"/>
          <w:szCs w:val="22"/>
        </w:rPr>
        <w:t>Kotai’s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 Invisible Threads (interview), </w:t>
      </w:r>
      <w:r w:rsidRPr="002C1DA3">
        <w:rPr>
          <w:rFonts w:ascii="Calibri" w:hAnsi="Calibri" w:cs="Calibri"/>
          <w:i/>
          <w:sz w:val="22"/>
          <w:szCs w:val="22"/>
        </w:rPr>
        <w:t>The Modernity Project</w:t>
      </w:r>
      <w:r w:rsidRPr="002C1DA3">
        <w:rPr>
          <w:rFonts w:ascii="Calibri" w:hAnsi="Calibri" w:cs="Calibri"/>
          <w:sz w:val="22"/>
          <w:szCs w:val="22"/>
        </w:rPr>
        <w:t>, https://themodernityproject.wordpress.com/2012/08/09/eveline-kotais-invisible-threads/</w:t>
      </w:r>
    </w:p>
    <w:p w14:paraId="1077F5B8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McDonald, J 2012, ‘Wild and Wondrous’, review of Eveline Kotai: Infinite Threads at Conny </w:t>
      </w:r>
      <w:proofErr w:type="spellStart"/>
      <w:r w:rsidRPr="002C1DA3">
        <w:rPr>
          <w:rFonts w:ascii="Calibri" w:hAnsi="Calibri" w:cs="Calibri"/>
          <w:sz w:val="22"/>
          <w:szCs w:val="22"/>
        </w:rPr>
        <w:t>Dietzschold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 Gallery, </w:t>
      </w:r>
      <w:r w:rsidRPr="002C1DA3">
        <w:rPr>
          <w:rFonts w:ascii="Calibri" w:hAnsi="Calibri" w:cs="Calibri"/>
          <w:i/>
          <w:sz w:val="22"/>
          <w:szCs w:val="22"/>
        </w:rPr>
        <w:t>Sydney Morning Herald</w:t>
      </w:r>
      <w:r w:rsidRPr="002C1DA3">
        <w:rPr>
          <w:rFonts w:ascii="Calibri" w:hAnsi="Calibri" w:cs="Calibri"/>
          <w:sz w:val="22"/>
          <w:szCs w:val="22"/>
        </w:rPr>
        <w:t>, 25 August</w:t>
      </w:r>
    </w:p>
    <w:p w14:paraId="651A466B" w14:textId="584B7BE3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Author, 2009, ‘4 WA Artists’, </w:t>
      </w:r>
      <w:r w:rsidRPr="002C1DA3">
        <w:rPr>
          <w:rFonts w:ascii="Calibri" w:hAnsi="Calibri" w:cs="Calibri"/>
          <w:i/>
          <w:sz w:val="22"/>
          <w:szCs w:val="22"/>
        </w:rPr>
        <w:t>Artists Profile</w:t>
      </w:r>
      <w:r w:rsidRPr="002C1DA3">
        <w:rPr>
          <w:rFonts w:ascii="Calibri" w:hAnsi="Calibri" w:cs="Calibri"/>
          <w:sz w:val="22"/>
          <w:szCs w:val="22"/>
        </w:rPr>
        <w:t>, Vol. 6, Sydney</w:t>
      </w:r>
    </w:p>
    <w:p w14:paraId="3C0C6803" w14:textId="62DCA235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>Snell, T 2006, ‘Patterns of a Textured World’, The Australian</w:t>
      </w:r>
    </w:p>
    <w:p w14:paraId="42FF1F92" w14:textId="4547B6ED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>Smith, N 2006, ‘Threading it Together’, The West Australian</w:t>
      </w:r>
    </w:p>
    <w:p w14:paraId="506AEDC5" w14:textId="6B417C9C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Blond, S 2003, ‘article’, </w:t>
      </w:r>
      <w:r w:rsidRPr="002C1DA3">
        <w:rPr>
          <w:rFonts w:ascii="Calibri" w:hAnsi="Calibri" w:cs="Calibri"/>
          <w:i/>
          <w:sz w:val="22"/>
          <w:szCs w:val="22"/>
        </w:rPr>
        <w:t>The West Australian - Weekend Review</w:t>
      </w:r>
    </w:p>
    <w:p w14:paraId="31306E37" w14:textId="4A5656B2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Snell, T 2002, ‘Same, Same but slightly Different’, review of Bankwest Art Prize, </w:t>
      </w:r>
      <w:r w:rsidRPr="002C1DA3">
        <w:rPr>
          <w:rFonts w:ascii="Calibri" w:hAnsi="Calibri" w:cs="Calibri"/>
          <w:i/>
          <w:sz w:val="22"/>
          <w:szCs w:val="22"/>
        </w:rPr>
        <w:t>The Australian</w:t>
      </w:r>
    </w:p>
    <w:p w14:paraId="2A01110B" w14:textId="6D48C566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Palmer, S 2002, ‘Stepping Stones to Harmony’, </w:t>
      </w:r>
      <w:r w:rsidRPr="002C1DA3">
        <w:rPr>
          <w:rFonts w:ascii="Calibri" w:hAnsi="Calibri" w:cs="Calibri"/>
          <w:i/>
          <w:sz w:val="22"/>
          <w:szCs w:val="22"/>
        </w:rPr>
        <w:t>The West Australian</w:t>
      </w:r>
    </w:p>
    <w:p w14:paraId="05F79D67" w14:textId="1BC9D8FC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Bromfield D 2001, ‘Art for Artist’s Sake’, </w:t>
      </w:r>
      <w:r w:rsidRPr="002C1DA3">
        <w:rPr>
          <w:rFonts w:ascii="Calibri" w:hAnsi="Calibri" w:cs="Calibri"/>
          <w:i/>
          <w:sz w:val="22"/>
          <w:szCs w:val="22"/>
        </w:rPr>
        <w:t>The West Australian - Big Weekend</w:t>
      </w:r>
      <w:r w:rsidRPr="002C1DA3">
        <w:rPr>
          <w:rFonts w:ascii="Calibri" w:hAnsi="Calibri" w:cs="Calibri"/>
          <w:sz w:val="22"/>
          <w:szCs w:val="22"/>
        </w:rPr>
        <w:t xml:space="preserve">, </w:t>
      </w:r>
    </w:p>
    <w:p w14:paraId="075E3A0F" w14:textId="4687D862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Bromfield, D 1999 ‘Ideas, Emotions Retain Their Power’, </w:t>
      </w:r>
      <w:r w:rsidRPr="002C1DA3">
        <w:rPr>
          <w:rFonts w:ascii="Calibri" w:hAnsi="Calibri" w:cs="Calibri"/>
          <w:i/>
          <w:sz w:val="22"/>
          <w:szCs w:val="22"/>
        </w:rPr>
        <w:t>The West Australian</w:t>
      </w:r>
    </w:p>
    <w:p w14:paraId="44E6096C" w14:textId="6484F154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Snell, T 1998, ‘Eveline Kotai’, </w:t>
      </w:r>
      <w:r w:rsidRPr="002C1DA3">
        <w:rPr>
          <w:rFonts w:ascii="Calibri" w:hAnsi="Calibri" w:cs="Calibri"/>
          <w:i/>
          <w:sz w:val="22"/>
          <w:szCs w:val="22"/>
        </w:rPr>
        <w:t>The Western Review</w:t>
      </w:r>
      <w:r w:rsidRPr="002C1DA3">
        <w:rPr>
          <w:rFonts w:ascii="Calibri" w:hAnsi="Calibri" w:cs="Calibri"/>
          <w:sz w:val="22"/>
          <w:szCs w:val="22"/>
        </w:rPr>
        <w:t xml:space="preserve"> – Artist Speak, Perth</w:t>
      </w:r>
    </w:p>
    <w:p w14:paraId="48044203" w14:textId="5B2B198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Erickson, D 1995, ‘Reflections and Refractions’, </w:t>
      </w:r>
      <w:r w:rsidRPr="002C1DA3">
        <w:rPr>
          <w:rFonts w:ascii="Calibri" w:hAnsi="Calibri" w:cs="Calibri"/>
          <w:i/>
          <w:sz w:val="22"/>
          <w:szCs w:val="22"/>
        </w:rPr>
        <w:t>The Bulletin</w:t>
      </w:r>
    </w:p>
    <w:p w14:paraId="66653565" w14:textId="1F7F2D1B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Erickson, D 1995, ‘In Your Face’, </w:t>
      </w:r>
      <w:r w:rsidRPr="002C1DA3">
        <w:rPr>
          <w:rFonts w:ascii="Calibri" w:hAnsi="Calibri" w:cs="Calibri"/>
          <w:i/>
          <w:sz w:val="22"/>
          <w:szCs w:val="22"/>
        </w:rPr>
        <w:t>Artlink</w:t>
      </w:r>
      <w:r w:rsidRPr="002C1DA3">
        <w:rPr>
          <w:rFonts w:ascii="Calibri" w:hAnsi="Calibri" w:cs="Calibri"/>
          <w:sz w:val="22"/>
          <w:szCs w:val="22"/>
        </w:rPr>
        <w:t>, Vol. 15</w:t>
      </w:r>
    </w:p>
    <w:p w14:paraId="53BE4865" w14:textId="7777777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>Read, R 1995, ‘Art is Strange’, catalogue, UWA School of Art &amp; Architecture, Perth</w:t>
      </w:r>
    </w:p>
    <w:p w14:paraId="45EC2953" w14:textId="6CF22F36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Moran, J 1993, ‘Fertile Ground for Emotional Harvest’, </w:t>
      </w:r>
      <w:r w:rsidRPr="002C1DA3">
        <w:rPr>
          <w:rFonts w:ascii="Calibri" w:hAnsi="Calibri" w:cs="Calibri"/>
          <w:i/>
          <w:sz w:val="22"/>
          <w:szCs w:val="22"/>
        </w:rPr>
        <w:t>The West Australian</w:t>
      </w:r>
    </w:p>
    <w:p w14:paraId="0FFA3ECE" w14:textId="220A129F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Laurie, V 1993, ‘A Painter of Poetic Images’, </w:t>
      </w:r>
      <w:r w:rsidRPr="002C1DA3">
        <w:rPr>
          <w:rFonts w:ascii="Calibri" w:hAnsi="Calibri" w:cs="Calibri"/>
          <w:i/>
          <w:sz w:val="22"/>
          <w:szCs w:val="22"/>
        </w:rPr>
        <w:t>Perth Edition</w:t>
      </w:r>
    </w:p>
    <w:p w14:paraId="0E481CA9" w14:textId="6BA0F05B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proofErr w:type="spellStart"/>
      <w:r w:rsidRPr="002C1DA3">
        <w:rPr>
          <w:rFonts w:ascii="Calibri" w:hAnsi="Calibri" w:cs="Calibri"/>
          <w:sz w:val="22"/>
          <w:szCs w:val="22"/>
        </w:rPr>
        <w:t>Poudzounis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, D 1988, ‘The </w:t>
      </w:r>
      <w:proofErr w:type="spellStart"/>
      <w:r w:rsidRPr="002C1DA3">
        <w:rPr>
          <w:rFonts w:ascii="Calibri" w:hAnsi="Calibri" w:cs="Calibri"/>
          <w:sz w:val="22"/>
          <w:szCs w:val="22"/>
        </w:rPr>
        <w:t>Kotais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, An Inherited Wealth’, </w:t>
      </w:r>
      <w:r w:rsidRPr="002C1DA3">
        <w:rPr>
          <w:rFonts w:ascii="Calibri" w:hAnsi="Calibri" w:cs="Calibri"/>
          <w:i/>
          <w:sz w:val="22"/>
          <w:szCs w:val="22"/>
        </w:rPr>
        <w:t>Fremantle Arts Review</w:t>
      </w:r>
    </w:p>
    <w:p w14:paraId="7F803F3B" w14:textId="1831C5C7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Snell, T 1988, ‘Eloquent Gestures that Depict the Bounty of Nature’, </w:t>
      </w:r>
      <w:r w:rsidRPr="002C1DA3">
        <w:rPr>
          <w:rFonts w:ascii="Calibri" w:hAnsi="Calibri" w:cs="Calibri"/>
          <w:i/>
          <w:sz w:val="22"/>
          <w:szCs w:val="22"/>
        </w:rPr>
        <w:t>The Australian</w:t>
      </w:r>
    </w:p>
    <w:p w14:paraId="7606B158" w14:textId="487D1A5D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proofErr w:type="spellStart"/>
      <w:r w:rsidRPr="002C1DA3">
        <w:rPr>
          <w:rFonts w:ascii="Calibri" w:hAnsi="Calibri" w:cs="Calibri"/>
          <w:sz w:val="22"/>
          <w:szCs w:val="22"/>
        </w:rPr>
        <w:t>Cadzow</w:t>
      </w:r>
      <w:proofErr w:type="spellEnd"/>
      <w:r w:rsidRPr="002C1DA3">
        <w:rPr>
          <w:rFonts w:ascii="Calibri" w:hAnsi="Calibri" w:cs="Calibri"/>
          <w:sz w:val="22"/>
          <w:szCs w:val="22"/>
        </w:rPr>
        <w:t>, J 1987, ‘Refugees from a West Gone Mad’, Sydney Morning Herald</w:t>
      </w:r>
    </w:p>
    <w:p w14:paraId="79CE60FF" w14:textId="02694F09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Lynn, E 1987, ‘Five from West Australia’, </w:t>
      </w:r>
      <w:r w:rsidRPr="002C1DA3">
        <w:rPr>
          <w:rFonts w:ascii="Calibri" w:hAnsi="Calibri" w:cs="Calibri"/>
          <w:i/>
          <w:sz w:val="22"/>
          <w:szCs w:val="22"/>
        </w:rPr>
        <w:t>The Weekend Australian</w:t>
      </w:r>
      <w:r w:rsidRPr="002C1DA3">
        <w:rPr>
          <w:rFonts w:ascii="Calibri" w:hAnsi="Calibri" w:cs="Calibri"/>
          <w:sz w:val="22"/>
          <w:szCs w:val="22"/>
        </w:rPr>
        <w:t>, Art Section</w:t>
      </w:r>
    </w:p>
    <w:p w14:paraId="7D6C035B" w14:textId="1D09B94E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>Snell, T 1986, ‘</w:t>
      </w:r>
      <w:proofErr w:type="spellStart"/>
      <w:r w:rsidRPr="002C1DA3">
        <w:rPr>
          <w:rFonts w:ascii="Calibri" w:hAnsi="Calibri" w:cs="Calibri"/>
          <w:sz w:val="22"/>
          <w:szCs w:val="22"/>
        </w:rPr>
        <w:t>LLoyd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 Rees and Eveline Kotai’, </w:t>
      </w:r>
      <w:r w:rsidRPr="002C1DA3">
        <w:rPr>
          <w:rFonts w:ascii="Calibri" w:hAnsi="Calibri" w:cs="Calibri"/>
          <w:i/>
          <w:sz w:val="22"/>
          <w:szCs w:val="22"/>
        </w:rPr>
        <w:t>The Weekend Australian</w:t>
      </w:r>
    </w:p>
    <w:p w14:paraId="33C9A97A" w14:textId="19169F30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proofErr w:type="spellStart"/>
      <w:r w:rsidRPr="002C1DA3">
        <w:rPr>
          <w:rFonts w:ascii="Calibri" w:hAnsi="Calibri" w:cs="Calibri"/>
          <w:sz w:val="22"/>
          <w:szCs w:val="22"/>
        </w:rPr>
        <w:t>Sadka</w:t>
      </w:r>
      <w:proofErr w:type="spellEnd"/>
      <w:r w:rsidRPr="002C1DA3">
        <w:rPr>
          <w:rFonts w:ascii="Calibri" w:hAnsi="Calibri" w:cs="Calibri"/>
          <w:sz w:val="22"/>
          <w:szCs w:val="22"/>
        </w:rPr>
        <w:t xml:space="preserve">, D 1984, ‘In Father’s Footsteps’, </w:t>
      </w:r>
      <w:r w:rsidRPr="002C1DA3">
        <w:rPr>
          <w:rFonts w:ascii="Calibri" w:hAnsi="Calibri" w:cs="Calibri"/>
          <w:i/>
          <w:sz w:val="22"/>
          <w:szCs w:val="22"/>
        </w:rPr>
        <w:t>The West Australian</w:t>
      </w:r>
    </w:p>
    <w:p w14:paraId="5A778B0E" w14:textId="13E5A13F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proofErr w:type="spellStart"/>
      <w:r w:rsidRPr="002C1DA3">
        <w:rPr>
          <w:rFonts w:ascii="Calibri" w:hAnsi="Calibri" w:cs="Calibri"/>
          <w:sz w:val="22"/>
          <w:szCs w:val="22"/>
        </w:rPr>
        <w:t>Jasas</w:t>
      </w:r>
      <w:proofErr w:type="spellEnd"/>
      <w:r w:rsidRPr="002C1DA3">
        <w:rPr>
          <w:rFonts w:ascii="Calibri" w:hAnsi="Calibri" w:cs="Calibri"/>
          <w:sz w:val="22"/>
          <w:szCs w:val="22"/>
        </w:rPr>
        <w:t>, R 1981, ‘Trio shows wide range of Versatility’, The West Australian</w:t>
      </w:r>
    </w:p>
    <w:p w14:paraId="371E7AD8" w14:textId="7B9101AC" w:rsidR="002C1DA3" w:rsidRPr="002C1DA3" w:rsidRDefault="002C1DA3" w:rsidP="002C1DA3">
      <w:pPr>
        <w:rPr>
          <w:rFonts w:ascii="Calibri" w:hAnsi="Calibri" w:cs="Calibri"/>
          <w:sz w:val="22"/>
          <w:szCs w:val="22"/>
        </w:rPr>
      </w:pPr>
      <w:r w:rsidRPr="002C1DA3">
        <w:rPr>
          <w:rFonts w:ascii="Calibri" w:hAnsi="Calibri" w:cs="Calibri"/>
          <w:sz w:val="22"/>
          <w:szCs w:val="22"/>
        </w:rPr>
        <w:t xml:space="preserve">1978, ‘Sharing the Prizes’, </w:t>
      </w:r>
      <w:r w:rsidRPr="002C1DA3">
        <w:rPr>
          <w:rFonts w:ascii="Calibri" w:hAnsi="Calibri" w:cs="Calibri"/>
          <w:i/>
          <w:sz w:val="22"/>
          <w:szCs w:val="22"/>
        </w:rPr>
        <w:t>The West Australian</w:t>
      </w:r>
      <w:r w:rsidRPr="003E1FA6">
        <w:rPr>
          <w:rFonts w:ascii="Calibri" w:hAnsi="Calibri" w:cs="Calibri"/>
          <w:sz w:val="22"/>
          <w:szCs w:val="22"/>
        </w:rPr>
        <w:t xml:space="preserve">, </w:t>
      </w:r>
      <w:r w:rsidR="003E1FA6" w:rsidRPr="003E1FA6">
        <w:rPr>
          <w:rFonts w:ascii="Calibri" w:hAnsi="Calibri" w:cs="Calibri"/>
          <w:sz w:val="22"/>
          <w:szCs w:val="22"/>
        </w:rPr>
        <w:t>Septe</w:t>
      </w:r>
      <w:r w:rsidRPr="003E1FA6">
        <w:rPr>
          <w:rFonts w:ascii="Calibri" w:hAnsi="Calibri" w:cs="Calibri"/>
          <w:sz w:val="22"/>
          <w:szCs w:val="22"/>
        </w:rPr>
        <w:t>mber</w:t>
      </w:r>
    </w:p>
    <w:p w14:paraId="275B7362" w14:textId="77777777" w:rsidR="002C1DA3" w:rsidRPr="002C1DA3" w:rsidRDefault="0046134B" w:rsidP="002C1DA3">
      <w:pPr>
        <w:rPr>
          <w:rStyle w:val="Emphasis"/>
          <w:rFonts w:ascii="Calibri" w:hAnsi="Calibri" w:cs="Calibri"/>
          <w:sz w:val="22"/>
          <w:szCs w:val="22"/>
        </w:rPr>
      </w:pPr>
      <w:hyperlink r:id="rId7" w:tgtFrame="_blank" w:history="1">
        <w:r w:rsidR="002C1DA3" w:rsidRPr="002C1DA3">
          <w:rPr>
            <w:rStyle w:val="Emphasis"/>
            <w:rFonts w:ascii="Calibri" w:hAnsi="Calibri" w:cs="Calibri"/>
            <w:sz w:val="22"/>
            <w:szCs w:val="22"/>
          </w:rPr>
          <w:t>Contemporary, Q &amp; A: Eveline Kotai</w:t>
        </w:r>
      </w:hyperlink>
      <w:r w:rsidR="002C1DA3" w:rsidRPr="002C1DA3">
        <w:rPr>
          <w:rFonts w:ascii="Calibri" w:hAnsi="Calibri" w:cs="Calibri"/>
          <w:sz w:val="22"/>
          <w:szCs w:val="22"/>
        </w:rPr>
        <w:br/>
      </w:r>
    </w:p>
    <w:p w14:paraId="3D5D3AE3" w14:textId="77777777" w:rsidR="00DC040D" w:rsidRPr="002C1DA3" w:rsidRDefault="00DC040D" w:rsidP="002C1DA3">
      <w:pPr>
        <w:autoSpaceDE w:val="0"/>
        <w:autoSpaceDN w:val="0"/>
        <w:adjustRightInd w:val="0"/>
        <w:outlineLvl w:val="0"/>
        <w:rPr>
          <w:rFonts w:ascii="Calibri" w:hAnsi="Calibri" w:cs="Calibri"/>
          <w:color w:val="262626"/>
          <w:sz w:val="22"/>
          <w:szCs w:val="22"/>
          <w:u w:val="single"/>
        </w:rPr>
      </w:pPr>
    </w:p>
    <w:sectPr w:rsidR="00DC040D" w:rsidRPr="002C1DA3" w:rsidSect="00331556">
      <w:headerReference w:type="default" r:id="rId8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1E4" w14:textId="77777777" w:rsidR="0046134B" w:rsidRDefault="0046134B" w:rsidP="00331556">
      <w:r>
        <w:separator/>
      </w:r>
    </w:p>
  </w:endnote>
  <w:endnote w:type="continuationSeparator" w:id="0">
    <w:p w14:paraId="67F85373" w14:textId="77777777" w:rsidR="0046134B" w:rsidRDefault="0046134B" w:rsidP="003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FD5" w14:textId="77777777" w:rsidR="0046134B" w:rsidRDefault="0046134B" w:rsidP="00331556">
      <w:r>
        <w:separator/>
      </w:r>
    </w:p>
  </w:footnote>
  <w:footnote w:type="continuationSeparator" w:id="0">
    <w:p w14:paraId="5EFC0B64" w14:textId="77777777" w:rsidR="0046134B" w:rsidRDefault="0046134B" w:rsidP="0033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36F9" w14:textId="2C750962" w:rsidR="00331556" w:rsidRDefault="00331556" w:rsidP="00331556">
    <w:pPr>
      <w:pStyle w:val="Header"/>
      <w:jc w:val="right"/>
    </w:pPr>
    <w:r>
      <w:rPr>
        <w:noProof/>
      </w:rPr>
      <w:drawing>
        <wp:inline distT="0" distB="0" distL="0" distR="0" wp14:anchorId="20F5B711" wp14:editId="310CB588">
          <wp:extent cx="1727200" cy="441026"/>
          <wp:effectExtent l="0" t="0" r="635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826" cy="445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9"/>
    <w:rsid w:val="00070096"/>
    <w:rsid w:val="000709A5"/>
    <w:rsid w:val="000C0D69"/>
    <w:rsid w:val="000E726A"/>
    <w:rsid w:val="000E7D4C"/>
    <w:rsid w:val="000F037A"/>
    <w:rsid w:val="00103664"/>
    <w:rsid w:val="00120D89"/>
    <w:rsid w:val="001311CA"/>
    <w:rsid w:val="00131BE6"/>
    <w:rsid w:val="00137669"/>
    <w:rsid w:val="00147461"/>
    <w:rsid w:val="00180806"/>
    <w:rsid w:val="00192568"/>
    <w:rsid w:val="001F42FB"/>
    <w:rsid w:val="0024272C"/>
    <w:rsid w:val="0024430A"/>
    <w:rsid w:val="002C1DA3"/>
    <w:rsid w:val="002E1DAA"/>
    <w:rsid w:val="002E36AD"/>
    <w:rsid w:val="00316940"/>
    <w:rsid w:val="00331556"/>
    <w:rsid w:val="003477DD"/>
    <w:rsid w:val="00360FB5"/>
    <w:rsid w:val="003A58BB"/>
    <w:rsid w:val="003B16E0"/>
    <w:rsid w:val="003E1FA6"/>
    <w:rsid w:val="0046134B"/>
    <w:rsid w:val="004A5E3B"/>
    <w:rsid w:val="004A77FF"/>
    <w:rsid w:val="004F297A"/>
    <w:rsid w:val="005010E9"/>
    <w:rsid w:val="005242BF"/>
    <w:rsid w:val="005A4B17"/>
    <w:rsid w:val="005F7AC8"/>
    <w:rsid w:val="00611FB6"/>
    <w:rsid w:val="0061502B"/>
    <w:rsid w:val="00626B39"/>
    <w:rsid w:val="006308E0"/>
    <w:rsid w:val="00632053"/>
    <w:rsid w:val="00656106"/>
    <w:rsid w:val="00666061"/>
    <w:rsid w:val="00690111"/>
    <w:rsid w:val="006914F9"/>
    <w:rsid w:val="006D4395"/>
    <w:rsid w:val="00742E8E"/>
    <w:rsid w:val="007711FB"/>
    <w:rsid w:val="00773600"/>
    <w:rsid w:val="007A4352"/>
    <w:rsid w:val="007C21F7"/>
    <w:rsid w:val="007D2404"/>
    <w:rsid w:val="007D592E"/>
    <w:rsid w:val="008075BB"/>
    <w:rsid w:val="00826A6E"/>
    <w:rsid w:val="00832E35"/>
    <w:rsid w:val="0085222F"/>
    <w:rsid w:val="0087755A"/>
    <w:rsid w:val="008C64D0"/>
    <w:rsid w:val="008E7B12"/>
    <w:rsid w:val="00902986"/>
    <w:rsid w:val="009151B7"/>
    <w:rsid w:val="00955A84"/>
    <w:rsid w:val="009A5D24"/>
    <w:rsid w:val="009E0B75"/>
    <w:rsid w:val="00A027CC"/>
    <w:rsid w:val="00A53721"/>
    <w:rsid w:val="00A53727"/>
    <w:rsid w:val="00A61FDA"/>
    <w:rsid w:val="00A959BE"/>
    <w:rsid w:val="00AC4F94"/>
    <w:rsid w:val="00AE2D79"/>
    <w:rsid w:val="00B34B37"/>
    <w:rsid w:val="00B8669F"/>
    <w:rsid w:val="00B86ABC"/>
    <w:rsid w:val="00C101FE"/>
    <w:rsid w:val="00C276FE"/>
    <w:rsid w:val="00C477CA"/>
    <w:rsid w:val="00C47863"/>
    <w:rsid w:val="00C52330"/>
    <w:rsid w:val="00C62BEA"/>
    <w:rsid w:val="00C86AAE"/>
    <w:rsid w:val="00CA0106"/>
    <w:rsid w:val="00CA3341"/>
    <w:rsid w:val="00CE3C11"/>
    <w:rsid w:val="00CE5FC8"/>
    <w:rsid w:val="00D2648F"/>
    <w:rsid w:val="00D44CB9"/>
    <w:rsid w:val="00D50BB2"/>
    <w:rsid w:val="00D67E43"/>
    <w:rsid w:val="00D9137C"/>
    <w:rsid w:val="00DC040D"/>
    <w:rsid w:val="00DC1763"/>
    <w:rsid w:val="00DF4805"/>
    <w:rsid w:val="00E3769B"/>
    <w:rsid w:val="00E427A7"/>
    <w:rsid w:val="00E733F2"/>
    <w:rsid w:val="00E74CB4"/>
    <w:rsid w:val="00E92C5B"/>
    <w:rsid w:val="00EA7812"/>
    <w:rsid w:val="00F349D3"/>
    <w:rsid w:val="00F44AF4"/>
    <w:rsid w:val="00F941A0"/>
    <w:rsid w:val="00F97F35"/>
    <w:rsid w:val="00FC51A4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72C41"/>
  <w14:defaultImageDpi w14:val="300"/>
  <w15:docId w15:val="{90E7E9EA-A8B8-4FD7-BDC5-49B559B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101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D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120D89"/>
    <w:rPr>
      <w:i/>
      <w:iCs/>
    </w:rPr>
  </w:style>
  <w:style w:type="character" w:styleId="Hyperlink">
    <w:name w:val="Hyperlink"/>
    <w:basedOn w:val="DefaultParagraphFont"/>
    <w:uiPriority w:val="99"/>
    <w:unhideWhenUsed/>
    <w:rsid w:val="00120D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0D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01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101FE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C101FE"/>
    <w:rPr>
      <w:rFonts w:ascii="Futura Bk BT" w:eastAsia="Times New Roman" w:hAnsi="Futura Bk BT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101FE"/>
    <w:rPr>
      <w:rFonts w:ascii="Futura Bk BT" w:eastAsia="Times New Roman" w:hAnsi="Futura Bk BT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101FE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1F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D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B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E6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E6"/>
    <w:rPr>
      <w:rFonts w:ascii="Futura Bk BT" w:eastAsia="Times New Roman" w:hAnsi="Futura Bk BT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11FB6"/>
  </w:style>
  <w:style w:type="paragraph" w:styleId="Header">
    <w:name w:val="header"/>
    <w:basedOn w:val="Normal"/>
    <w:link w:val="HeaderChar"/>
    <w:uiPriority w:val="99"/>
    <w:unhideWhenUsed/>
    <w:rsid w:val="0033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56"/>
  </w:style>
  <w:style w:type="paragraph" w:styleId="Footer">
    <w:name w:val="footer"/>
    <w:basedOn w:val="Normal"/>
    <w:link w:val="FooterChar"/>
    <w:uiPriority w:val="99"/>
    <w:unhideWhenUsed/>
    <w:rsid w:val="0033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56"/>
  </w:style>
  <w:style w:type="character" w:styleId="UnresolvedMention">
    <w:name w:val="Unresolved Mention"/>
    <w:basedOn w:val="DefaultParagraphFont"/>
    <w:uiPriority w:val="99"/>
    <w:semiHidden/>
    <w:unhideWhenUsed/>
    <w:rsid w:val="003E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temporaryau.com/people/qa-eveline-kotai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collectivewa.com.au/collective-conversations/eveline-kotai-collective-conversations-20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Kotai</dc:creator>
  <cp:keywords/>
  <dc:description/>
  <cp:lastModifiedBy>Loretta Martella</cp:lastModifiedBy>
  <cp:revision>4</cp:revision>
  <dcterms:created xsi:type="dcterms:W3CDTF">2021-06-02T03:19:00Z</dcterms:created>
  <dcterms:modified xsi:type="dcterms:W3CDTF">2021-06-02T03:24:00Z</dcterms:modified>
</cp:coreProperties>
</file>